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E40EA" w:rsidR="00BE40EA" w:rsidP="001803BE" w:rsidRDefault="00BE40EA" w14:paraId="1474CEFE" w14:textId="72D96EBC">
      <w:pPr>
        <w:pStyle w:val="Heading1"/>
        <w:numPr>
          <w:ilvl w:val="0"/>
          <w:numId w:val="0"/>
        </w:numPr>
        <w:spacing w:before="120"/>
      </w:pPr>
      <w:bookmarkStart w:name="_Toc36218668" w:id="0"/>
      <w:r>
        <w:t>Anexo 1: Ferramenta de triagem do PAM</w:t>
      </w:r>
      <w:bookmarkEnd w:id="0"/>
    </w:p>
    <w:p w:rsidRPr="00553D03" w:rsidR="00DE3EF2" w:rsidP="00DE3EF2" w:rsidRDefault="00DE3EF2" w14:paraId="07185CFA" w14:textId="77777777">
      <w:pPr>
        <w:rPr>
          <w:b/>
        </w:rPr>
      </w:pPr>
      <w:r>
        <w:rPr>
          <w:b/>
        </w:rPr>
        <w:t>Lógica da ferramenta</w:t>
      </w:r>
    </w:p>
    <w:p w:rsidR="00DE3EF2" w:rsidP="00DE3EF2" w:rsidRDefault="00DE3EF2" w14:paraId="4CB39399" w14:textId="5523D2A0">
      <w:pPr>
        <w:jc w:val="both"/>
        <w:rPr>
          <w:szCs w:val="18"/>
        </w:rPr>
      </w:pPr>
      <w:r>
        <w:t>A ferramenta de triagem consiste em 2</w:t>
      </w:r>
      <w:r w:rsidR="00A85890">
        <w:t>3</w:t>
      </w:r>
      <w:r>
        <w:t xml:space="preserve"> perguntas gerais de nível 1 (em negrito) e cerca de 70 perguntas detalhadas de nível 2 (abaixo de cada pergunta de nível 1). São classificadas em oito áreas temáticas que correspondem às oito Normas Ambientais e Sociais do PAM.</w:t>
      </w:r>
    </w:p>
    <w:p w:rsidR="00DE3EF2" w:rsidP="00DE3EF2" w:rsidRDefault="00DE3EF2" w14:paraId="203237F0" w14:textId="77777777">
      <w:pPr>
        <w:jc w:val="both"/>
        <w:rPr>
          <w:szCs w:val="18"/>
        </w:rPr>
      </w:pPr>
      <w:r>
        <w:t>As perguntas de nível 1 devem ser respondidas PRIMEIRO e devem ser TODAS respondidas. As perguntas de nível 2 apenas devem ser respondidas quando a pergunta de nível 1 correspondente acionar um 'sim'.</w:t>
      </w:r>
    </w:p>
    <w:p w:rsidR="00DE3EF2" w:rsidP="00DE3EF2" w:rsidRDefault="00DE3EF2" w14:paraId="4198C67B" w14:textId="77777777">
      <w:pPr>
        <w:spacing w:after="0"/>
        <w:jc w:val="both"/>
        <w:rPr>
          <w:szCs w:val="18"/>
        </w:rPr>
      </w:pPr>
      <w:r>
        <w:t>Estes são os cenários possíveis:</w:t>
      </w:r>
    </w:p>
    <w:p w:rsidRPr="00F63831" w:rsidR="00DE3EF2" w:rsidP="00DE3EF2" w:rsidRDefault="00DE3EF2" w14:paraId="1D0343CA" w14:textId="77777777">
      <w:pPr>
        <w:pStyle w:val="ListParagraph"/>
        <w:numPr>
          <w:ilvl w:val="0"/>
          <w:numId w:val="4"/>
        </w:numPr>
        <w:jc w:val="both"/>
        <w:rPr>
          <w:szCs w:val="18"/>
        </w:rPr>
      </w:pPr>
      <w:r>
        <w:rPr>
          <w:b/>
          <w:szCs w:val="18"/>
        </w:rPr>
        <w:t>Se todas as perguntas de nível 1 forem respondidas com um 'não'</w:t>
      </w:r>
      <w:r>
        <w:t xml:space="preserve">, todo o projeto será considerado de </w:t>
      </w:r>
      <w:r>
        <w:rPr>
          <w:b/>
          <w:szCs w:val="18"/>
        </w:rPr>
        <w:t>baixo risco</w:t>
      </w:r>
      <w:r>
        <w:t xml:space="preserve">. </w:t>
      </w:r>
    </w:p>
    <w:p w:rsidR="00DE3EF2" w:rsidP="00DE3EF2" w:rsidRDefault="00DE3EF2" w14:paraId="214C4D77" w14:textId="77777777">
      <w:pPr>
        <w:pStyle w:val="ListParagraph"/>
        <w:numPr>
          <w:ilvl w:val="0"/>
          <w:numId w:val="4"/>
        </w:numPr>
        <w:jc w:val="both"/>
        <w:rPr>
          <w:szCs w:val="18"/>
        </w:rPr>
      </w:pPr>
      <w:r>
        <w:rPr>
          <w:b/>
          <w:szCs w:val="18"/>
        </w:rPr>
        <w:t>Se, pelo menos, uma pergunta de nível 1 for respondida com um 'sim'</w:t>
      </w:r>
      <w:r>
        <w:t>, passe para as perguntas de nível 2 correspondentes. Todas as perguntas de nível 2 sob uma pergunta de nível 1 que acionaram um 'sim' devem ser respondidas. As perguntas de nível 2 indicarão se o projeto é de risco 'baixo', 'médio' ou 'alto'.</w:t>
      </w:r>
    </w:p>
    <w:p w:rsidR="00DE3EF2" w:rsidP="00DE3EF2" w:rsidRDefault="00DE3EF2" w14:paraId="074480BC" w14:textId="77777777">
      <w:pPr>
        <w:pStyle w:val="ListParagraph"/>
        <w:numPr>
          <w:ilvl w:val="1"/>
          <w:numId w:val="4"/>
        </w:numPr>
        <w:jc w:val="both"/>
        <w:rPr>
          <w:szCs w:val="18"/>
        </w:rPr>
      </w:pPr>
      <w:r>
        <w:rPr>
          <w:b/>
          <w:szCs w:val="18"/>
        </w:rPr>
        <w:t>Se, pelo menos, uma pergunta de nível 2 indicar um nível de risco alto</w:t>
      </w:r>
      <w:r>
        <w:t xml:space="preserve">, todo o projeto será classificado como de </w:t>
      </w:r>
      <w:r>
        <w:rPr>
          <w:b/>
          <w:szCs w:val="18"/>
        </w:rPr>
        <w:t>alto risco</w:t>
      </w:r>
      <w:r>
        <w:t>.</w:t>
      </w:r>
    </w:p>
    <w:p w:rsidR="00DE3EF2" w:rsidP="00DE3EF2" w:rsidRDefault="00DE3EF2" w14:paraId="6A0B701B" w14:textId="77777777">
      <w:pPr>
        <w:pStyle w:val="ListParagraph"/>
        <w:numPr>
          <w:ilvl w:val="1"/>
          <w:numId w:val="4"/>
        </w:numPr>
        <w:jc w:val="both"/>
        <w:rPr>
          <w:szCs w:val="18"/>
        </w:rPr>
      </w:pPr>
      <w:r>
        <w:t xml:space="preserve">Se nenhuma pergunta de nível 2 indicar um nível de risco alto, mas, </w:t>
      </w:r>
      <w:r>
        <w:rPr>
          <w:b/>
          <w:szCs w:val="18"/>
        </w:rPr>
        <w:t>pelo menos, uma pergunta de nível 2 indicar um nível de risco médio</w:t>
      </w:r>
      <w:r>
        <w:t>, o projeto será um projeto de</w:t>
      </w:r>
      <w:r>
        <w:rPr>
          <w:b/>
          <w:szCs w:val="18"/>
        </w:rPr>
        <w:t xml:space="preserve"> risco médio</w:t>
      </w:r>
      <w:r>
        <w:t>.</w:t>
      </w:r>
    </w:p>
    <w:p w:rsidRPr="00403149" w:rsidR="00DE3EF2" w:rsidP="00DE3EF2" w:rsidRDefault="00DE3EF2" w14:paraId="53D8A468" w14:textId="77777777">
      <w:pPr>
        <w:pStyle w:val="ListParagraph"/>
        <w:numPr>
          <w:ilvl w:val="1"/>
          <w:numId w:val="4"/>
        </w:numPr>
        <w:jc w:val="both"/>
        <w:rPr>
          <w:szCs w:val="18"/>
        </w:rPr>
      </w:pPr>
      <w:r>
        <w:rPr>
          <w:b/>
          <w:szCs w:val="18"/>
        </w:rPr>
        <w:t>Se nenhuma pergunta de nível 2 for respondida com um 'sim'</w:t>
      </w:r>
      <w:r>
        <w:t xml:space="preserve">, o projeto será um </w:t>
      </w:r>
      <w:r>
        <w:rPr>
          <w:b/>
          <w:szCs w:val="18"/>
        </w:rPr>
        <w:t>projeto de baixo risco</w:t>
      </w:r>
      <w:r>
        <w:t>, mesmo que algumas perguntas de nível 1 tenham acionado um 'sim'.</w:t>
      </w:r>
    </w:p>
    <w:p w:rsidR="00DE3EF2" w:rsidP="00DE3EF2" w:rsidRDefault="00DE3EF2" w14:paraId="39281980" w14:textId="77777777">
      <w:pPr>
        <w:jc w:val="both"/>
        <w:rPr>
          <w:szCs w:val="18"/>
        </w:rPr>
      </w:pPr>
      <w:r>
        <w:t>Descreva, para cada pergunta de nível 1 no campo 'Anotações', por que a resposta é 'não' ou 'sim'.</w:t>
      </w:r>
    </w:p>
    <w:p w:rsidR="00DE3EF2" w:rsidP="00DE3EF2" w:rsidRDefault="00DE3EF2" w14:paraId="526716AB" w14:textId="77777777">
      <w:pPr>
        <w:jc w:val="both"/>
        <w:rPr>
          <w:szCs w:val="18"/>
        </w:rPr>
      </w:pPr>
      <w:r>
        <w:t>Se uma área de risco potencial não for coberta por nenhuma das perguntas de nível 1 ou 2, a mesma poderá ser adicionada no fim da ferramenta de triagem.</w:t>
      </w:r>
    </w:p>
    <w:p w:rsidR="00DE3EF2" w:rsidP="00DE3EF2" w:rsidRDefault="00DE3EF2" w14:paraId="57DD8FC9" w14:textId="77777777">
      <w:pPr>
        <w:spacing w:after="0"/>
        <w:jc w:val="both"/>
        <w:rPr>
          <w:szCs w:val="18"/>
        </w:rPr>
      </w:pPr>
      <w:r>
        <w:t>O nível de risco do projeto determina o tipo de ações de acompanhamento necessárias:</w:t>
      </w:r>
    </w:p>
    <w:p w:rsidRPr="003D652F" w:rsidR="00DE3EF2" w:rsidP="00DE3EF2" w:rsidRDefault="00DE3EF2" w14:paraId="69E200E9" w14:textId="77777777">
      <w:pPr>
        <w:pStyle w:val="ListParagraph"/>
        <w:numPr>
          <w:ilvl w:val="0"/>
          <w:numId w:val="4"/>
        </w:numPr>
        <w:jc w:val="both"/>
      </w:pPr>
      <w:r>
        <w:rPr>
          <w:b/>
        </w:rPr>
        <w:t>baixo risco</w:t>
      </w:r>
      <w:r>
        <w:t xml:space="preserve"> (Categoria C): não é necessária nenhuma revisão do desenho; não é necessário nenhum plano de gestão de riscos</w:t>
      </w:r>
    </w:p>
    <w:p w:rsidRPr="003D652F" w:rsidR="00DE3EF2" w:rsidP="00DE3EF2" w:rsidRDefault="00DE3EF2" w14:paraId="1E49E441" w14:textId="77777777">
      <w:pPr>
        <w:pStyle w:val="ListParagraph"/>
        <w:numPr>
          <w:ilvl w:val="0"/>
          <w:numId w:val="4"/>
        </w:numPr>
        <w:jc w:val="both"/>
        <w:rPr>
          <w:szCs w:val="18"/>
        </w:rPr>
      </w:pPr>
      <w:r>
        <w:rPr>
          <w:b/>
          <w:szCs w:val="18"/>
        </w:rPr>
        <w:t>risco médio</w:t>
      </w:r>
      <w:r>
        <w:t xml:space="preserve"> (Categoria B): reveja o desenho para transformar o projeto num projeto de baixo risco OU mantenha os riscos e desenvolva um plano de gestão de riscos (PGAS)</w:t>
      </w:r>
    </w:p>
    <w:p w:rsidRPr="003D652F" w:rsidR="00DE3EF2" w:rsidP="00DE3EF2" w:rsidRDefault="00DE3EF2" w14:paraId="13C663E3" w14:textId="219C3BC0">
      <w:pPr>
        <w:pStyle w:val="ListParagraph"/>
        <w:numPr>
          <w:ilvl w:val="0"/>
          <w:numId w:val="4"/>
        </w:numPr>
        <w:jc w:val="both"/>
        <w:rPr>
          <w:szCs w:val="18"/>
        </w:rPr>
      </w:pPr>
      <w:r>
        <w:rPr>
          <w:b/>
          <w:szCs w:val="18"/>
        </w:rPr>
        <w:t>alto risco</w:t>
      </w:r>
      <w:r>
        <w:t xml:space="preserve"> (Categoria A): reveja o desenho para transformar o projeto num projeto de baixo ou médio risco OU aborte o projeto OU mantenha os riscos, organize uma avaliação de impacto independente</w:t>
      </w:r>
      <w:r w:rsidR="005229E6">
        <w:t xml:space="preserve"> (AIAS)</w:t>
      </w:r>
      <w:r>
        <w:t xml:space="preserve"> e desenvolva um plano de gestão de riscos (PGAS)</w:t>
      </w:r>
    </w:p>
    <w:p w:rsidRPr="0009081E" w:rsidR="00DE3EF2" w:rsidP="00DE3EF2" w:rsidRDefault="00DE3EF2" w14:paraId="3CF2BFE0" w14:textId="77777777">
      <w:pPr>
        <w:rPr>
          <w:b/>
        </w:rPr>
      </w:pPr>
      <w:r>
        <w:rPr>
          <w:b/>
        </w:rPr>
        <w:t>Âmbito das perguntas</w:t>
      </w:r>
    </w:p>
    <w:p w:rsidR="00DE3EF2" w:rsidP="00DE3EF2" w:rsidRDefault="00DE3EF2" w14:paraId="47B7C7FF" w14:textId="77777777">
      <w:r>
        <w:t>Todas as perguntas se aplicam a todas as fases do projeto: a fase de implementação do projeto (por exemplo, arranque, construção, etc.), assim como todas as fases após o fim do envolvimento do PAM (por exemplo, manutenção, produção autossustentada, operação, desativação), na medida em que informações suficientes estejam disponíveis.</w:t>
      </w:r>
    </w:p>
    <w:p w:rsidR="00DE3EF2" w:rsidP="00DE3EF2" w:rsidRDefault="00DE3EF2" w14:paraId="70805062" w14:textId="77777777">
      <w:r>
        <w:t>Todas as perguntas se aplicam a todos os componentes da atividade programática, independentemente de os componentes serem implementados pelo PAM ou através de parceiros. Os parceiros também estão vinculados às salvaguardas do PAM.</w:t>
      </w:r>
    </w:p>
    <w:p w:rsidR="00DE3EF2" w:rsidP="00DE3EF2" w:rsidRDefault="00DE3EF2" w14:paraId="0598BC23" w14:textId="77777777">
      <w:r>
        <w:t xml:space="preserve">Todas as perguntas devem ser respondidas tendo em mente que as pessoas que podem ser afetadas pelo projeto não são necessariamente beneficiárias. </w:t>
      </w:r>
      <w:r>
        <w:br w:type="page"/>
      </w:r>
    </w:p>
    <w:tbl>
      <w:tblPr>
        <w:tblStyle w:val="TableGrid"/>
        <w:tblW w:w="15388" w:type="dxa"/>
        <w:tblInd w:w="-5" w:type="dxa"/>
        <w:tblLayout w:type="fixed"/>
        <w:tblLook w:val="04A0" w:firstRow="1" w:lastRow="0" w:firstColumn="1" w:lastColumn="0" w:noHBand="0" w:noVBand="1"/>
      </w:tblPr>
      <w:tblGrid>
        <w:gridCol w:w="1170"/>
        <w:gridCol w:w="630"/>
        <w:gridCol w:w="6422"/>
        <w:gridCol w:w="567"/>
        <w:gridCol w:w="992"/>
        <w:gridCol w:w="5607"/>
      </w:tblGrid>
      <w:tr w:rsidRPr="00F9225A" w:rsidR="00DE3EF2" w14:paraId="1653AF0A" w14:textId="77777777">
        <w:trPr>
          <w:trHeight w:val="283"/>
        </w:trPr>
        <w:tc>
          <w:tcPr>
            <w:tcW w:w="8222" w:type="dxa"/>
            <w:gridSpan w:val="3"/>
            <w:shd w:val="clear" w:color="auto" w:fill="0070C0"/>
            <w:vAlign w:val="center"/>
          </w:tcPr>
          <w:p w:rsidRPr="00EB511A" w:rsidR="00DE3EF2" w:rsidRDefault="00DE3EF2" w14:paraId="4F7639FE" w14:textId="797E4F5F">
            <w:pPr>
              <w:rPr>
                <w:rFonts w:cs="Open Sans"/>
                <w:b/>
                <w:color w:val="FFFFFF" w:themeColor="background1"/>
              </w:rPr>
            </w:pPr>
            <w:r>
              <w:rPr>
                <w:b/>
                <w:color w:val="FFFFFF" w:themeColor="background1"/>
              </w:rPr>
              <w:t xml:space="preserve">Norma A e S 1: Gestão </w:t>
            </w:r>
            <w:r w:rsidR="00D30AB6">
              <w:rPr>
                <w:b/>
                <w:color w:val="FFFFFF" w:themeColor="background1"/>
              </w:rPr>
              <w:t>S</w:t>
            </w:r>
            <w:r>
              <w:rPr>
                <w:b/>
                <w:color w:val="FFFFFF" w:themeColor="background1"/>
              </w:rPr>
              <w:t xml:space="preserve">ustentável de </w:t>
            </w:r>
            <w:r w:rsidR="00D30AB6">
              <w:rPr>
                <w:b/>
                <w:color w:val="FFFFFF" w:themeColor="background1"/>
              </w:rPr>
              <w:t>R</w:t>
            </w:r>
            <w:r>
              <w:rPr>
                <w:b/>
                <w:color w:val="FFFFFF" w:themeColor="background1"/>
              </w:rPr>
              <w:t xml:space="preserve">ecursos </w:t>
            </w:r>
            <w:r w:rsidR="00D30AB6">
              <w:rPr>
                <w:b/>
                <w:color w:val="FFFFFF" w:themeColor="background1"/>
              </w:rPr>
              <w:t>N</w:t>
            </w:r>
            <w:r>
              <w:rPr>
                <w:b/>
                <w:color w:val="FFFFFF" w:themeColor="background1"/>
              </w:rPr>
              <w:t>aturais</w:t>
            </w:r>
          </w:p>
        </w:tc>
        <w:tc>
          <w:tcPr>
            <w:tcW w:w="567" w:type="dxa"/>
            <w:shd w:val="clear" w:color="auto" w:fill="0070C0"/>
            <w:vAlign w:val="center"/>
          </w:tcPr>
          <w:p w:rsidRPr="00EB511A" w:rsidR="00DE3EF2" w:rsidRDefault="00DE3EF2" w14:paraId="059BB6B8" w14:textId="77777777">
            <w:pPr>
              <w:jc w:val="center"/>
              <w:rPr>
                <w:rFonts w:cs="Open Sans"/>
                <w:b/>
                <w:color w:val="FFFFFF" w:themeColor="background1"/>
                <w:szCs w:val="18"/>
              </w:rPr>
            </w:pPr>
          </w:p>
        </w:tc>
        <w:tc>
          <w:tcPr>
            <w:tcW w:w="992" w:type="dxa"/>
            <w:shd w:val="clear" w:color="auto" w:fill="0070C0"/>
            <w:vAlign w:val="center"/>
          </w:tcPr>
          <w:p w:rsidRPr="00EB511A" w:rsidR="00DE3EF2" w:rsidRDefault="00DE3EF2" w14:paraId="41BD6478" w14:textId="77777777">
            <w:pPr>
              <w:rPr>
                <w:rFonts w:cs="Open Sans"/>
                <w:b/>
                <w:color w:val="FFFFFF" w:themeColor="background1"/>
                <w:szCs w:val="18"/>
              </w:rPr>
            </w:pPr>
            <w:r>
              <w:rPr>
                <w:b/>
                <w:color w:val="FFFFFF" w:themeColor="background1"/>
                <w:szCs w:val="18"/>
              </w:rPr>
              <w:t>Nível</w:t>
            </w:r>
          </w:p>
        </w:tc>
        <w:tc>
          <w:tcPr>
            <w:tcW w:w="5607" w:type="dxa"/>
            <w:vAlign w:val="center"/>
          </w:tcPr>
          <w:p w:rsidRPr="00312820" w:rsidR="00DE3EF2" w:rsidRDefault="00DE3EF2" w14:paraId="19C42F34" w14:textId="77777777">
            <w:pPr>
              <w:rPr>
                <w:rFonts w:cs="Open Sans"/>
                <w:b/>
                <w:szCs w:val="18"/>
              </w:rPr>
            </w:pPr>
            <w:r>
              <w:rPr>
                <w:b/>
                <w:szCs w:val="18"/>
              </w:rPr>
              <w:t>Anotações</w:t>
            </w:r>
          </w:p>
        </w:tc>
      </w:tr>
      <w:tr w:rsidRPr="00F9225A" w:rsidR="00DE3EF2" w:rsidTr="0012431F" w14:paraId="1207D798" w14:textId="77777777">
        <w:trPr>
          <w:trHeight w:val="283"/>
        </w:trPr>
        <w:tc>
          <w:tcPr>
            <w:tcW w:w="1170" w:type="dxa"/>
          </w:tcPr>
          <w:p w:rsidRPr="00073377" w:rsidR="00DE3EF2" w:rsidRDefault="00DE3EF2" w14:paraId="236EE19C" w14:textId="77777777">
            <w:pPr>
              <w:rPr>
                <w:rFonts w:cs="Open Sans"/>
                <w:b/>
                <w:szCs w:val="18"/>
              </w:rPr>
            </w:pPr>
            <w:r>
              <w:rPr>
                <w:b/>
                <w:szCs w:val="18"/>
              </w:rPr>
              <w:t>1</w:t>
            </w:r>
          </w:p>
        </w:tc>
        <w:tc>
          <w:tcPr>
            <w:tcW w:w="7052" w:type="dxa"/>
            <w:gridSpan w:val="2"/>
          </w:tcPr>
          <w:p w:rsidRPr="00073377" w:rsidR="00DE3EF2" w:rsidRDefault="00C8218B" w14:paraId="6FD1E261" w14:textId="12FF871C">
            <w:pPr>
              <w:rPr>
                <w:rFonts w:cs="Open Sans"/>
                <w:b/>
                <w:szCs w:val="18"/>
              </w:rPr>
            </w:pPr>
            <w:r w:rsidRPr="00734055">
              <w:rPr>
                <w:b/>
                <w:bCs/>
              </w:rPr>
              <w:t>Poderá a intervenção</w:t>
            </w:r>
            <w:r>
              <w:rPr>
                <w:b/>
                <w:szCs w:val="18"/>
              </w:rPr>
              <w:t xml:space="preserve"> </w:t>
            </w:r>
            <w:r w:rsidR="00DE3EF2">
              <w:rPr>
                <w:b/>
                <w:szCs w:val="18"/>
              </w:rPr>
              <w:t>alterar a cobertura da terra de florestas, zonas húmidas, terras agrícolas, pastagens ou outras paisagens de importância ecológica ou económica?</w:t>
            </w:r>
          </w:p>
        </w:tc>
        <w:tc>
          <w:tcPr>
            <w:tcW w:w="567" w:type="dxa"/>
          </w:tcPr>
          <w:p w:rsidRPr="00F9225A" w:rsidR="00DE3EF2" w:rsidRDefault="00DE3EF2" w14:paraId="61E692BB" w14:textId="77777777">
            <w:pPr>
              <w:rPr>
                <w:rFonts w:cs="Open Sans"/>
                <w:szCs w:val="18"/>
              </w:rPr>
            </w:pPr>
            <w:r>
              <w:t>N/S</w:t>
            </w:r>
          </w:p>
        </w:tc>
        <w:tc>
          <w:tcPr>
            <w:tcW w:w="992" w:type="dxa"/>
          </w:tcPr>
          <w:p w:rsidRPr="00F9225A" w:rsidR="00DE3EF2" w:rsidRDefault="00DE3EF2" w14:paraId="6597F48F" w14:textId="77777777">
            <w:pPr>
              <w:rPr>
                <w:rFonts w:cs="Open Sans"/>
                <w:szCs w:val="18"/>
              </w:rPr>
            </w:pPr>
          </w:p>
        </w:tc>
        <w:tc>
          <w:tcPr>
            <w:tcW w:w="5607" w:type="dxa"/>
          </w:tcPr>
          <w:p w:rsidRPr="00C978ED" w:rsidR="00DE3EF2" w:rsidRDefault="00DE3EF2" w14:paraId="118E0FFB" w14:textId="77777777">
            <w:pPr>
              <w:rPr>
                <w:rFonts w:cs="Open Sans"/>
                <w:sz w:val="14"/>
                <w:szCs w:val="14"/>
              </w:rPr>
            </w:pPr>
            <w:r>
              <w:rPr>
                <w:i/>
                <w:sz w:val="14"/>
                <w:szCs w:val="14"/>
              </w:rPr>
              <w:t>Exemplos</w:t>
            </w:r>
            <w:r>
              <w:rPr>
                <w:sz w:val="14"/>
                <w:szCs w:val="14"/>
              </w:rPr>
              <w:t>: a mudança de cobertura da terra pode ser intencional (por exemplo, conversão de pastagem ou floresta em terras agrícolas) ou não intencional (por exemplo, refugiados que desmatam a área em torno do campo de refugiados)</w:t>
            </w:r>
          </w:p>
        </w:tc>
      </w:tr>
      <w:tr w:rsidRPr="00F9225A" w:rsidR="00DE3EF2" w:rsidTr="0012431F" w14:paraId="22806C66" w14:textId="77777777">
        <w:trPr>
          <w:trHeight w:val="506"/>
        </w:trPr>
        <w:tc>
          <w:tcPr>
            <w:tcW w:w="1170" w:type="dxa"/>
            <w:vMerge w:val="restart"/>
            <w:textDirection w:val="btLr"/>
          </w:tcPr>
          <w:p w:rsidRPr="00F9225A" w:rsidR="00DE3EF2" w:rsidRDefault="00DE3EF2" w14:paraId="51E699AA" w14:textId="77777777">
            <w:pPr>
              <w:ind w:left="113" w:right="113"/>
              <w:jc w:val="center"/>
              <w:rPr>
                <w:rFonts w:cs="Open Sans"/>
                <w:szCs w:val="18"/>
              </w:rPr>
            </w:pPr>
            <w:r>
              <w:t>se 1 for sim</w:t>
            </w:r>
          </w:p>
        </w:tc>
        <w:tc>
          <w:tcPr>
            <w:tcW w:w="630" w:type="dxa"/>
          </w:tcPr>
          <w:p w:rsidRPr="00F9225A" w:rsidR="00DE3EF2" w:rsidRDefault="00DE3EF2" w14:paraId="16A1F87C" w14:textId="77777777">
            <w:pPr>
              <w:rPr>
                <w:rFonts w:cs="Open Sans"/>
                <w:szCs w:val="18"/>
              </w:rPr>
            </w:pPr>
            <w:r>
              <w:t>1.1</w:t>
            </w:r>
          </w:p>
        </w:tc>
        <w:tc>
          <w:tcPr>
            <w:tcW w:w="6422" w:type="dxa"/>
          </w:tcPr>
          <w:p w:rsidRPr="00F9225A" w:rsidR="00DE3EF2" w:rsidRDefault="00AE6393" w14:paraId="5EC66BD6" w14:textId="70F249EA">
            <w:pPr>
              <w:rPr>
                <w:rFonts w:cs="Open Sans"/>
                <w:szCs w:val="18"/>
              </w:rPr>
            </w:pPr>
            <w:r w:rsidRPr="00AE6393">
              <w:t xml:space="preserve">Poderá a intervenção </w:t>
            </w:r>
            <w:r w:rsidR="00DE3EF2">
              <w:t>degradar, fragmentar ou converter a cobertura vegetal numa área (contígua ou cumulativa) de 1 a 10 ha?</w:t>
            </w:r>
          </w:p>
        </w:tc>
        <w:tc>
          <w:tcPr>
            <w:tcW w:w="567" w:type="dxa"/>
          </w:tcPr>
          <w:p w:rsidRPr="00F9225A" w:rsidR="00DE3EF2" w:rsidRDefault="00DE3EF2" w14:paraId="7D23D2D2" w14:textId="77777777">
            <w:pPr>
              <w:rPr>
                <w:rFonts w:cs="Open Sans"/>
                <w:szCs w:val="18"/>
              </w:rPr>
            </w:pPr>
            <w:r>
              <w:t>N/S</w:t>
            </w:r>
          </w:p>
        </w:tc>
        <w:tc>
          <w:tcPr>
            <w:tcW w:w="992" w:type="dxa"/>
          </w:tcPr>
          <w:p w:rsidRPr="00F9225A" w:rsidR="00DE3EF2" w:rsidRDefault="00DE3EF2" w14:paraId="625BB993" w14:textId="77777777">
            <w:pPr>
              <w:rPr>
                <w:rFonts w:cs="Open Sans"/>
                <w:szCs w:val="18"/>
              </w:rPr>
            </w:pPr>
            <w:r>
              <w:t>Médio</w:t>
            </w:r>
          </w:p>
        </w:tc>
        <w:tc>
          <w:tcPr>
            <w:tcW w:w="5607" w:type="dxa"/>
          </w:tcPr>
          <w:p w:rsidRPr="00C978ED" w:rsidR="00DE3EF2" w:rsidRDefault="00DE3EF2" w14:paraId="73EB1CD5" w14:textId="77777777">
            <w:pPr>
              <w:rPr>
                <w:rFonts w:cs="Open Sans"/>
                <w:sz w:val="14"/>
                <w:szCs w:val="14"/>
              </w:rPr>
            </w:pPr>
            <w:r>
              <w:rPr>
                <w:i/>
                <w:sz w:val="14"/>
                <w:szCs w:val="14"/>
              </w:rPr>
              <w:t>Exemplos</w:t>
            </w:r>
            <w:r>
              <w:rPr>
                <w:sz w:val="14"/>
                <w:szCs w:val="14"/>
              </w:rPr>
              <w:t xml:space="preserve"> de degradação: queima, desbaste, derrube, poda e colheita insustentáveis de árvores e outros recursos florestais</w:t>
            </w:r>
          </w:p>
          <w:p w:rsidRPr="00C978ED" w:rsidR="00DE3EF2" w:rsidRDefault="00DE3EF2" w14:paraId="1DBE0ED1" w14:textId="77777777">
            <w:pPr>
              <w:rPr>
                <w:rFonts w:cs="Open Sans"/>
                <w:sz w:val="14"/>
                <w:szCs w:val="14"/>
              </w:rPr>
            </w:pPr>
            <w:r>
              <w:rPr>
                <w:i/>
                <w:sz w:val="14"/>
                <w:szCs w:val="14"/>
              </w:rPr>
              <w:t>Exemplos</w:t>
            </w:r>
            <w:r>
              <w:rPr>
                <w:sz w:val="14"/>
                <w:szCs w:val="14"/>
              </w:rPr>
              <w:t xml:space="preserve"> de fragmentação: cercas adicionais, construção de novos caminhos ou estradas através de uma floresta, fragmentação adicional de parcelas. </w:t>
            </w:r>
          </w:p>
          <w:p w:rsidRPr="00C978ED" w:rsidR="00DE3EF2" w:rsidRDefault="00DE3EF2" w14:paraId="1F4B3016" w14:textId="77777777">
            <w:pPr>
              <w:rPr>
                <w:rFonts w:cs="Open Sans"/>
                <w:sz w:val="14"/>
                <w:szCs w:val="14"/>
              </w:rPr>
            </w:pPr>
            <w:r>
              <w:rPr>
                <w:i/>
                <w:sz w:val="14"/>
                <w:szCs w:val="14"/>
              </w:rPr>
              <w:t>Exemplos</w:t>
            </w:r>
            <w:r>
              <w:rPr>
                <w:sz w:val="14"/>
                <w:szCs w:val="14"/>
              </w:rPr>
              <w:t xml:space="preserve"> de conversão: desmatamento de florestas para agricultura ou construções. Observe que uma estrada de 10 m de largura por 10 km de comprimento cobre 10 ha.</w:t>
            </w:r>
          </w:p>
        </w:tc>
      </w:tr>
      <w:tr w:rsidRPr="00F9225A" w:rsidR="00DE3EF2" w:rsidTr="0012431F" w14:paraId="26F842C8" w14:textId="77777777">
        <w:trPr>
          <w:trHeight w:val="283"/>
        </w:trPr>
        <w:tc>
          <w:tcPr>
            <w:tcW w:w="1170" w:type="dxa"/>
            <w:vMerge/>
          </w:tcPr>
          <w:p w:rsidRPr="00F9225A" w:rsidR="00DE3EF2" w:rsidRDefault="00DE3EF2" w14:paraId="33CB4592" w14:textId="77777777">
            <w:pPr>
              <w:rPr>
                <w:rFonts w:cs="Open Sans"/>
                <w:szCs w:val="18"/>
              </w:rPr>
            </w:pPr>
          </w:p>
        </w:tc>
        <w:tc>
          <w:tcPr>
            <w:tcW w:w="630" w:type="dxa"/>
          </w:tcPr>
          <w:p w:rsidRPr="00F9225A" w:rsidR="00DE3EF2" w:rsidRDefault="00DE3EF2" w14:paraId="1838B494" w14:textId="77777777">
            <w:pPr>
              <w:rPr>
                <w:rFonts w:cs="Open Sans"/>
                <w:szCs w:val="18"/>
              </w:rPr>
            </w:pPr>
            <w:r>
              <w:t>1.2</w:t>
            </w:r>
          </w:p>
        </w:tc>
        <w:tc>
          <w:tcPr>
            <w:tcW w:w="6422" w:type="dxa"/>
          </w:tcPr>
          <w:p w:rsidRPr="00F9225A" w:rsidR="00DE3EF2" w:rsidRDefault="00AE6393" w14:paraId="527450A1" w14:textId="6FE13E04">
            <w:pPr>
              <w:rPr>
                <w:rFonts w:cs="Open Sans"/>
                <w:szCs w:val="18"/>
              </w:rPr>
            </w:pPr>
            <w:r w:rsidRPr="00AE6393">
              <w:t xml:space="preserve">Poderá a intervenção </w:t>
            </w:r>
            <w:r w:rsidR="00DE3EF2">
              <w:t>degradar, fragmentar ou converter a cobertura vegetal numa área (contígua ou cumulativa) de mais de 10 ha?</w:t>
            </w:r>
          </w:p>
        </w:tc>
        <w:tc>
          <w:tcPr>
            <w:tcW w:w="567" w:type="dxa"/>
          </w:tcPr>
          <w:p w:rsidRPr="00F9225A" w:rsidR="00DE3EF2" w:rsidRDefault="00DE3EF2" w14:paraId="53461989" w14:textId="77777777">
            <w:pPr>
              <w:rPr>
                <w:rFonts w:cs="Open Sans"/>
                <w:szCs w:val="18"/>
              </w:rPr>
            </w:pPr>
            <w:r>
              <w:t>N/S</w:t>
            </w:r>
          </w:p>
        </w:tc>
        <w:tc>
          <w:tcPr>
            <w:tcW w:w="992" w:type="dxa"/>
          </w:tcPr>
          <w:p w:rsidRPr="00F9225A" w:rsidR="00DE3EF2" w:rsidRDefault="00DE3EF2" w14:paraId="434E8FEF" w14:textId="77777777">
            <w:pPr>
              <w:rPr>
                <w:rFonts w:cs="Open Sans"/>
                <w:szCs w:val="18"/>
              </w:rPr>
            </w:pPr>
            <w:r>
              <w:t>Alto</w:t>
            </w:r>
          </w:p>
        </w:tc>
        <w:tc>
          <w:tcPr>
            <w:tcW w:w="5607" w:type="dxa"/>
          </w:tcPr>
          <w:p w:rsidRPr="00C978ED" w:rsidR="00DE3EF2" w:rsidRDefault="00DE3EF2" w14:paraId="37F4A4A2" w14:textId="77777777">
            <w:pPr>
              <w:rPr>
                <w:rFonts w:cs="Open Sans"/>
                <w:sz w:val="14"/>
                <w:szCs w:val="14"/>
              </w:rPr>
            </w:pPr>
            <w:r>
              <w:rPr>
                <w:i/>
                <w:sz w:val="14"/>
                <w:szCs w:val="14"/>
              </w:rPr>
              <w:t>Exemplos</w:t>
            </w:r>
            <w:r>
              <w:rPr>
                <w:sz w:val="14"/>
                <w:szCs w:val="14"/>
              </w:rPr>
              <w:t xml:space="preserve"> de degradação: queima, desbaste, derrube, poda e colheita insustentáveis de árvores e outros recursos florestais</w:t>
            </w:r>
          </w:p>
          <w:p w:rsidRPr="00C978ED" w:rsidR="00DE3EF2" w:rsidRDefault="00DE3EF2" w14:paraId="3F5CA867" w14:textId="77777777">
            <w:pPr>
              <w:rPr>
                <w:rFonts w:cs="Open Sans"/>
                <w:sz w:val="14"/>
                <w:szCs w:val="14"/>
              </w:rPr>
            </w:pPr>
            <w:r>
              <w:rPr>
                <w:i/>
                <w:sz w:val="14"/>
                <w:szCs w:val="14"/>
              </w:rPr>
              <w:t>Exemplos</w:t>
            </w:r>
            <w:r>
              <w:rPr>
                <w:sz w:val="14"/>
                <w:szCs w:val="14"/>
              </w:rPr>
              <w:t xml:space="preserve"> de fragmentação: cercas adicionais, construção de novos caminhos ou estradas através de uma floresta, fragmentação adicional de parcelas. </w:t>
            </w:r>
          </w:p>
          <w:p w:rsidRPr="00C978ED" w:rsidR="00DE3EF2" w:rsidRDefault="00DE3EF2" w14:paraId="60B5512E" w14:textId="77777777">
            <w:pPr>
              <w:rPr>
                <w:rFonts w:cs="Open Sans"/>
                <w:sz w:val="14"/>
                <w:szCs w:val="14"/>
              </w:rPr>
            </w:pPr>
            <w:r>
              <w:rPr>
                <w:i/>
                <w:sz w:val="14"/>
                <w:szCs w:val="14"/>
              </w:rPr>
              <w:t>Exemplos</w:t>
            </w:r>
            <w:r>
              <w:rPr>
                <w:sz w:val="14"/>
                <w:szCs w:val="14"/>
              </w:rPr>
              <w:t xml:space="preserve"> de conversão: desmatamento de florestas para agricultura ou construções. Observe que uma estrada de 10 m de largura por 10 km de comprimento cobre 10 ha.</w:t>
            </w:r>
          </w:p>
        </w:tc>
      </w:tr>
      <w:tr w:rsidRPr="00F9225A" w:rsidR="00DE3EF2" w:rsidTr="0012431F" w14:paraId="01633C8E" w14:textId="77777777">
        <w:trPr>
          <w:trHeight w:val="283"/>
        </w:trPr>
        <w:tc>
          <w:tcPr>
            <w:tcW w:w="1170" w:type="dxa"/>
          </w:tcPr>
          <w:p w:rsidRPr="00073377" w:rsidR="00DE3EF2" w:rsidRDefault="00DE3EF2" w14:paraId="1D26A9CE" w14:textId="77777777">
            <w:pPr>
              <w:rPr>
                <w:rFonts w:cs="Open Sans"/>
                <w:b/>
                <w:szCs w:val="18"/>
              </w:rPr>
            </w:pPr>
            <w:r>
              <w:rPr>
                <w:b/>
                <w:szCs w:val="18"/>
              </w:rPr>
              <w:t>2</w:t>
            </w:r>
          </w:p>
        </w:tc>
        <w:tc>
          <w:tcPr>
            <w:tcW w:w="7052" w:type="dxa"/>
            <w:gridSpan w:val="2"/>
          </w:tcPr>
          <w:p w:rsidRPr="00073377" w:rsidR="00DE3EF2" w:rsidRDefault="00C8218B" w14:paraId="6F4D11AF" w14:textId="0D86569D">
            <w:pPr>
              <w:rPr>
                <w:rFonts w:cs="Open Sans"/>
                <w:b/>
                <w:szCs w:val="18"/>
              </w:rPr>
            </w:pPr>
            <w:r w:rsidRPr="00734055">
              <w:rPr>
                <w:b/>
                <w:bCs/>
              </w:rPr>
              <w:t>Poderá a intervenção</w:t>
            </w:r>
            <w:r>
              <w:rPr>
                <w:b/>
                <w:szCs w:val="18"/>
              </w:rPr>
              <w:t xml:space="preserve"> </w:t>
            </w:r>
            <w:r w:rsidR="00DE3EF2">
              <w:rPr>
                <w:b/>
                <w:szCs w:val="18"/>
              </w:rPr>
              <w:t>alterar a quantidade ou a qualidade das águas subterrâneas, das águas superficiais ou da água do mar?</w:t>
            </w:r>
          </w:p>
        </w:tc>
        <w:tc>
          <w:tcPr>
            <w:tcW w:w="567" w:type="dxa"/>
          </w:tcPr>
          <w:p w:rsidRPr="00F9225A" w:rsidR="00DE3EF2" w:rsidRDefault="00DE3EF2" w14:paraId="7AAC5C35" w14:textId="77777777">
            <w:pPr>
              <w:rPr>
                <w:rFonts w:cs="Open Sans"/>
                <w:szCs w:val="18"/>
              </w:rPr>
            </w:pPr>
            <w:r>
              <w:t>N/S</w:t>
            </w:r>
          </w:p>
        </w:tc>
        <w:tc>
          <w:tcPr>
            <w:tcW w:w="992" w:type="dxa"/>
          </w:tcPr>
          <w:p w:rsidRPr="00F9225A" w:rsidR="00DE3EF2" w:rsidRDefault="00DE3EF2" w14:paraId="415A645A" w14:textId="77777777">
            <w:pPr>
              <w:rPr>
                <w:rFonts w:cs="Open Sans"/>
                <w:szCs w:val="18"/>
              </w:rPr>
            </w:pPr>
          </w:p>
        </w:tc>
        <w:tc>
          <w:tcPr>
            <w:tcW w:w="5607" w:type="dxa"/>
          </w:tcPr>
          <w:p w:rsidRPr="00C978ED" w:rsidR="00DE3EF2" w:rsidRDefault="00DE3EF2" w14:paraId="43C8975A" w14:textId="77777777">
            <w:pPr>
              <w:rPr>
                <w:rFonts w:cs="Open Sans"/>
                <w:sz w:val="14"/>
                <w:szCs w:val="14"/>
              </w:rPr>
            </w:pPr>
            <w:r>
              <w:rPr>
                <w:i/>
                <w:sz w:val="14"/>
                <w:szCs w:val="14"/>
              </w:rPr>
              <w:t>Exemplo</w:t>
            </w:r>
            <w:r>
              <w:rPr>
                <w:sz w:val="14"/>
                <w:szCs w:val="14"/>
              </w:rPr>
              <w:t>: construção de barragens de qualquer tipo, criação ou reabilitação de poços ou furos de água, criação de esquemas de irrigação</w:t>
            </w:r>
          </w:p>
        </w:tc>
      </w:tr>
      <w:tr w:rsidRPr="00F9225A" w:rsidR="00DE3EF2" w:rsidTr="0012431F" w14:paraId="5AB55429" w14:textId="77777777">
        <w:trPr>
          <w:trHeight w:val="283"/>
        </w:trPr>
        <w:tc>
          <w:tcPr>
            <w:tcW w:w="1170" w:type="dxa"/>
            <w:vMerge w:val="restart"/>
            <w:textDirection w:val="btLr"/>
          </w:tcPr>
          <w:p w:rsidRPr="00F9225A" w:rsidR="00DE3EF2" w:rsidRDefault="00DE3EF2" w14:paraId="5716B36E" w14:textId="77777777">
            <w:pPr>
              <w:jc w:val="center"/>
              <w:rPr>
                <w:rFonts w:cs="Open Sans"/>
                <w:szCs w:val="18"/>
              </w:rPr>
            </w:pPr>
            <w:r>
              <w:t>se 2 for sim</w:t>
            </w:r>
          </w:p>
        </w:tc>
        <w:tc>
          <w:tcPr>
            <w:tcW w:w="630" w:type="dxa"/>
          </w:tcPr>
          <w:p w:rsidRPr="00F9225A" w:rsidR="00DE3EF2" w:rsidRDefault="00DE3EF2" w14:paraId="1CEE645F" w14:textId="77777777">
            <w:pPr>
              <w:rPr>
                <w:rFonts w:cs="Open Sans"/>
                <w:szCs w:val="18"/>
              </w:rPr>
            </w:pPr>
            <w:r>
              <w:t>2.1</w:t>
            </w:r>
          </w:p>
        </w:tc>
        <w:tc>
          <w:tcPr>
            <w:tcW w:w="6422" w:type="dxa"/>
          </w:tcPr>
          <w:p w:rsidRPr="00F9225A" w:rsidR="00DE3EF2" w:rsidRDefault="00AE6393" w14:paraId="008D548D" w14:textId="58E7DC4A">
            <w:pPr>
              <w:rPr>
                <w:rFonts w:cs="Open Sans"/>
                <w:szCs w:val="18"/>
              </w:rPr>
            </w:pPr>
            <w:r w:rsidRPr="00AE6393">
              <w:t xml:space="preserve">Poderá a intervenção </w:t>
            </w:r>
            <w:r w:rsidR="00DE3EF2">
              <w:t>incluir a reabilitação ou construção de barragens, represas, reservatórios ou lagoas com mais de 3 m de altura/profundidade OU uma capacidade de armazenamento de mais de 400 m</w:t>
            </w:r>
            <w:r w:rsidR="00DE3EF2">
              <w:rPr>
                <w:szCs w:val="18"/>
                <w:vertAlign w:val="superscript"/>
              </w:rPr>
              <w:t>3</w:t>
            </w:r>
            <w:r w:rsidR="00DE3EF2">
              <w:t>?</w:t>
            </w:r>
          </w:p>
        </w:tc>
        <w:tc>
          <w:tcPr>
            <w:tcW w:w="567" w:type="dxa"/>
          </w:tcPr>
          <w:p w:rsidRPr="00F9225A" w:rsidR="00DE3EF2" w:rsidRDefault="00DE3EF2" w14:paraId="48F15600" w14:textId="77777777">
            <w:pPr>
              <w:rPr>
                <w:rFonts w:cs="Open Sans"/>
                <w:szCs w:val="18"/>
              </w:rPr>
            </w:pPr>
            <w:r>
              <w:t>N/S</w:t>
            </w:r>
          </w:p>
        </w:tc>
        <w:tc>
          <w:tcPr>
            <w:tcW w:w="992" w:type="dxa"/>
          </w:tcPr>
          <w:p w:rsidRPr="00F9225A" w:rsidR="00DE3EF2" w:rsidRDefault="00DE3EF2" w14:paraId="6D7D215B" w14:textId="77777777">
            <w:pPr>
              <w:rPr>
                <w:rFonts w:cs="Open Sans"/>
                <w:szCs w:val="18"/>
              </w:rPr>
            </w:pPr>
            <w:r>
              <w:t>Médio</w:t>
            </w:r>
          </w:p>
        </w:tc>
        <w:tc>
          <w:tcPr>
            <w:tcW w:w="5607" w:type="dxa"/>
          </w:tcPr>
          <w:p w:rsidRPr="00C978ED" w:rsidR="00DE3EF2" w:rsidRDefault="00DE3EF2" w14:paraId="74757FD0" w14:textId="5E8C4E4E">
            <w:pPr>
              <w:rPr>
                <w:rFonts w:cs="Open Sans"/>
                <w:sz w:val="14"/>
                <w:szCs w:val="14"/>
              </w:rPr>
            </w:pPr>
            <w:r>
              <w:rPr>
                <w:i/>
                <w:sz w:val="14"/>
                <w:szCs w:val="14"/>
              </w:rPr>
              <w:t>Nota</w:t>
            </w:r>
            <w:r>
              <w:rPr>
                <w:sz w:val="14"/>
                <w:szCs w:val="14"/>
              </w:rPr>
              <w:t>: de acordo com a</w:t>
            </w:r>
            <w:r>
              <w:t xml:space="preserve"> </w:t>
            </w:r>
            <w:hyperlink w:history="1" r:id="rId11">
              <w:r>
                <w:rPr>
                  <w:rStyle w:val="Hyperlink"/>
                  <w:color w:val="auto"/>
                  <w:sz w:val="14"/>
                  <w:szCs w:val="14"/>
                </w:rPr>
                <w:t>Matriz de Riscos de Engenharia</w:t>
              </w:r>
            </w:hyperlink>
            <w:r>
              <w:rPr>
                <w:sz w:val="14"/>
                <w:szCs w:val="14"/>
              </w:rPr>
              <w:t>, uma barragem de &gt; 3 m não pode ser construída como parte de um programa FFA e requer o envolvimento da Engenharia do PAM</w:t>
            </w:r>
          </w:p>
        </w:tc>
      </w:tr>
      <w:tr w:rsidRPr="00F9225A" w:rsidR="00DE3EF2" w:rsidTr="0012431F" w14:paraId="48A781DF" w14:textId="77777777">
        <w:trPr>
          <w:trHeight w:val="283"/>
        </w:trPr>
        <w:tc>
          <w:tcPr>
            <w:tcW w:w="1170" w:type="dxa"/>
            <w:vMerge/>
          </w:tcPr>
          <w:p w:rsidRPr="00F9225A" w:rsidR="00DE3EF2" w:rsidRDefault="00DE3EF2" w14:paraId="796A7DA3" w14:textId="77777777">
            <w:pPr>
              <w:rPr>
                <w:rFonts w:cs="Open Sans"/>
                <w:szCs w:val="18"/>
              </w:rPr>
            </w:pPr>
          </w:p>
        </w:tc>
        <w:tc>
          <w:tcPr>
            <w:tcW w:w="630" w:type="dxa"/>
          </w:tcPr>
          <w:p w:rsidR="00DE3EF2" w:rsidRDefault="00DE3EF2" w14:paraId="0562C0C4" w14:textId="77777777">
            <w:pPr>
              <w:rPr>
                <w:rFonts w:cs="Open Sans"/>
                <w:szCs w:val="18"/>
              </w:rPr>
            </w:pPr>
            <w:r>
              <w:t>2.2</w:t>
            </w:r>
          </w:p>
        </w:tc>
        <w:tc>
          <w:tcPr>
            <w:tcW w:w="6422" w:type="dxa"/>
          </w:tcPr>
          <w:p w:rsidRPr="00F9225A" w:rsidR="00DE3EF2" w:rsidRDefault="00AE6393" w14:paraId="3889DE12" w14:textId="24286662">
            <w:pPr>
              <w:rPr>
                <w:rFonts w:cs="Open Sans"/>
                <w:szCs w:val="18"/>
              </w:rPr>
            </w:pPr>
            <w:r w:rsidRPr="00AE6393">
              <w:t xml:space="preserve">Poderá a intervenção </w:t>
            </w:r>
            <w:r w:rsidR="00DE3EF2">
              <w:t>incluir a reabilitação ou construção de esquemas de irrigação que cobrem mais de 20 ha OU retiram mais de 1000 m</w:t>
            </w:r>
            <w:r w:rsidR="00DE3EF2">
              <w:rPr>
                <w:szCs w:val="18"/>
                <w:vertAlign w:val="superscript"/>
              </w:rPr>
              <w:t>3</w:t>
            </w:r>
            <w:r w:rsidR="00DE3EF2">
              <w:t xml:space="preserve"> por dia OU retiram mais de 10% do caudal médio de um ribeiro ou rio?</w:t>
            </w:r>
          </w:p>
        </w:tc>
        <w:tc>
          <w:tcPr>
            <w:tcW w:w="567" w:type="dxa"/>
          </w:tcPr>
          <w:p w:rsidR="00DE3EF2" w:rsidRDefault="00DE3EF2" w14:paraId="1C191B3A" w14:textId="77777777">
            <w:pPr>
              <w:rPr>
                <w:rFonts w:cs="Open Sans"/>
                <w:szCs w:val="18"/>
              </w:rPr>
            </w:pPr>
            <w:r>
              <w:t>N/S</w:t>
            </w:r>
          </w:p>
        </w:tc>
        <w:tc>
          <w:tcPr>
            <w:tcW w:w="992" w:type="dxa"/>
          </w:tcPr>
          <w:p w:rsidR="00DE3EF2" w:rsidRDefault="00DE3EF2" w14:paraId="0A364CE0" w14:textId="77777777">
            <w:pPr>
              <w:rPr>
                <w:rFonts w:cs="Open Sans"/>
                <w:szCs w:val="18"/>
              </w:rPr>
            </w:pPr>
            <w:r>
              <w:t>Médio</w:t>
            </w:r>
          </w:p>
        </w:tc>
        <w:tc>
          <w:tcPr>
            <w:tcW w:w="5607" w:type="dxa"/>
          </w:tcPr>
          <w:p w:rsidR="00DE3EF2" w:rsidRDefault="00DE3EF2" w14:paraId="602FE7D1" w14:textId="77777777">
            <w:pPr>
              <w:rPr>
                <w:rFonts w:cs="Open Sans"/>
                <w:iCs/>
                <w:sz w:val="14"/>
                <w:szCs w:val="14"/>
              </w:rPr>
            </w:pPr>
            <w:r>
              <w:rPr>
                <w:i/>
                <w:sz w:val="14"/>
                <w:szCs w:val="14"/>
              </w:rPr>
              <w:t>Referência:</w:t>
            </w:r>
            <w:r>
              <w:rPr>
                <w:sz w:val="14"/>
                <w:szCs w:val="14"/>
              </w:rPr>
              <w:t xml:space="preserve"> </w:t>
            </w:r>
            <w:r>
              <w:rPr>
                <w:iCs/>
                <w:sz w:val="14"/>
                <w:szCs w:val="14"/>
              </w:rPr>
              <w:t>o limiar de 20 ha e o limiar de 1000 m</w:t>
            </w:r>
            <w:r>
              <w:rPr>
                <w:iCs/>
                <w:sz w:val="14"/>
                <w:szCs w:val="14"/>
                <w:vertAlign w:val="superscript"/>
              </w:rPr>
              <w:t>3</w:t>
            </w:r>
            <w:r>
              <w:rPr>
                <w:iCs/>
                <w:sz w:val="14"/>
                <w:szCs w:val="14"/>
              </w:rPr>
              <w:t xml:space="preserve"> também são utilizados pela FAO; o limiar de 10% é importante para o Fundo Verde para o Clima</w:t>
            </w:r>
          </w:p>
          <w:p w:rsidRPr="007C0788" w:rsidR="00DE3EF2" w:rsidRDefault="00DE3EF2" w14:paraId="28DD30D7" w14:textId="77777777">
            <w:pPr>
              <w:rPr>
                <w:rFonts w:cs="Open Sans"/>
                <w:iCs/>
                <w:sz w:val="14"/>
                <w:szCs w:val="14"/>
              </w:rPr>
            </w:pPr>
            <w:r>
              <w:rPr>
                <w:i/>
                <w:sz w:val="14"/>
                <w:szCs w:val="14"/>
              </w:rPr>
              <w:t>Nota</w:t>
            </w:r>
            <w:r>
              <w:rPr>
                <w:iCs/>
                <w:sz w:val="14"/>
                <w:szCs w:val="14"/>
              </w:rPr>
              <w:t>: se a resposta a 2.2 for afirmativa, considere também o risco de degradação ou erosão do solo (pergunta 3)</w:t>
            </w:r>
          </w:p>
        </w:tc>
      </w:tr>
      <w:tr w:rsidRPr="00F9225A" w:rsidR="00DE3EF2" w:rsidTr="0012431F" w14:paraId="57CCC7D2" w14:textId="77777777">
        <w:trPr>
          <w:trHeight w:val="283"/>
        </w:trPr>
        <w:tc>
          <w:tcPr>
            <w:tcW w:w="1170" w:type="dxa"/>
            <w:vMerge/>
          </w:tcPr>
          <w:p w:rsidRPr="00F9225A" w:rsidR="00DE3EF2" w:rsidRDefault="00DE3EF2" w14:paraId="5D2E12B7" w14:textId="77777777">
            <w:pPr>
              <w:rPr>
                <w:rFonts w:cs="Open Sans"/>
                <w:szCs w:val="18"/>
              </w:rPr>
            </w:pPr>
          </w:p>
        </w:tc>
        <w:tc>
          <w:tcPr>
            <w:tcW w:w="630" w:type="dxa"/>
          </w:tcPr>
          <w:p w:rsidRPr="00F9225A" w:rsidR="00DE3EF2" w:rsidRDefault="00DE3EF2" w14:paraId="4B90D3FE" w14:textId="77777777">
            <w:pPr>
              <w:rPr>
                <w:rFonts w:cs="Open Sans"/>
                <w:szCs w:val="18"/>
              </w:rPr>
            </w:pPr>
            <w:r>
              <w:t>2.3</w:t>
            </w:r>
          </w:p>
        </w:tc>
        <w:tc>
          <w:tcPr>
            <w:tcW w:w="6422" w:type="dxa"/>
          </w:tcPr>
          <w:p w:rsidRPr="00F9225A" w:rsidR="00DE3EF2" w:rsidRDefault="00AE6393" w14:paraId="0E218521" w14:textId="59C88F40">
            <w:pPr>
              <w:rPr>
                <w:rFonts w:cs="Open Sans"/>
                <w:szCs w:val="18"/>
              </w:rPr>
            </w:pPr>
            <w:r w:rsidRPr="00AE6393">
              <w:t xml:space="preserve">Poderá a intervenção </w:t>
            </w:r>
            <w:r w:rsidR="00DE3EF2">
              <w:t>incluir a reabilitação ou construção de barragens, represas, reservatórios ou lagoas com mais de 5 m de altura/profundidade OU uma capacidade de armazenamento de mais de 10.000 m</w:t>
            </w:r>
            <w:r w:rsidR="00DE3EF2">
              <w:rPr>
                <w:szCs w:val="18"/>
                <w:vertAlign w:val="superscript"/>
              </w:rPr>
              <w:t>3</w:t>
            </w:r>
            <w:r w:rsidR="00DE3EF2">
              <w:t>?</w:t>
            </w:r>
          </w:p>
        </w:tc>
        <w:tc>
          <w:tcPr>
            <w:tcW w:w="567" w:type="dxa"/>
          </w:tcPr>
          <w:p w:rsidRPr="00F9225A" w:rsidR="00DE3EF2" w:rsidRDefault="00DE3EF2" w14:paraId="36FCEBE6" w14:textId="77777777">
            <w:pPr>
              <w:rPr>
                <w:rFonts w:cs="Open Sans"/>
                <w:szCs w:val="18"/>
              </w:rPr>
            </w:pPr>
            <w:r>
              <w:t>N/S</w:t>
            </w:r>
          </w:p>
        </w:tc>
        <w:tc>
          <w:tcPr>
            <w:tcW w:w="992" w:type="dxa"/>
          </w:tcPr>
          <w:p w:rsidRPr="00F9225A" w:rsidR="00DE3EF2" w:rsidRDefault="00DE3EF2" w14:paraId="1FF2B724" w14:textId="77777777">
            <w:pPr>
              <w:rPr>
                <w:rFonts w:cs="Open Sans"/>
                <w:szCs w:val="18"/>
              </w:rPr>
            </w:pPr>
            <w:r>
              <w:t>Alto</w:t>
            </w:r>
          </w:p>
        </w:tc>
        <w:tc>
          <w:tcPr>
            <w:tcW w:w="5607" w:type="dxa"/>
          </w:tcPr>
          <w:p w:rsidRPr="00325921" w:rsidR="00DE3EF2" w:rsidRDefault="00DE3EF2" w14:paraId="3D6898B9" w14:textId="77777777">
            <w:pPr>
              <w:rPr>
                <w:rFonts w:cs="Open Sans"/>
                <w:iCs/>
                <w:sz w:val="14"/>
                <w:szCs w:val="14"/>
              </w:rPr>
            </w:pPr>
            <w:r>
              <w:rPr>
                <w:i/>
                <w:sz w:val="14"/>
                <w:szCs w:val="14"/>
              </w:rPr>
              <w:t>Referência:</w:t>
            </w:r>
            <w:r>
              <w:rPr>
                <w:sz w:val="14"/>
                <w:szCs w:val="14"/>
              </w:rPr>
              <w:t xml:space="preserve"> </w:t>
            </w:r>
            <w:r>
              <w:rPr>
                <w:iCs/>
                <w:sz w:val="14"/>
                <w:szCs w:val="14"/>
              </w:rPr>
              <w:t>o limite de 5 m também é utilizado pela FAO</w:t>
            </w:r>
          </w:p>
          <w:p w:rsidRPr="00E275CE" w:rsidR="00DE3EF2" w:rsidRDefault="00DE3EF2" w14:paraId="70B7D755" w14:textId="6A5361A2">
            <w:pPr>
              <w:rPr>
                <w:rFonts w:cs="Open Sans"/>
                <w:sz w:val="14"/>
                <w:szCs w:val="14"/>
              </w:rPr>
            </w:pPr>
            <w:r>
              <w:rPr>
                <w:i/>
                <w:sz w:val="14"/>
                <w:szCs w:val="14"/>
              </w:rPr>
              <w:t>Nota</w:t>
            </w:r>
            <w:r>
              <w:rPr>
                <w:sz w:val="14"/>
                <w:szCs w:val="14"/>
              </w:rPr>
              <w:t>: de acordo com a</w:t>
            </w:r>
            <w:r>
              <w:t xml:space="preserve"> </w:t>
            </w:r>
            <w:hyperlink w:history="1" r:id="rId12">
              <w:r>
                <w:rPr>
                  <w:rStyle w:val="Hyperlink"/>
                  <w:color w:val="auto"/>
                  <w:sz w:val="14"/>
                  <w:szCs w:val="14"/>
                </w:rPr>
                <w:t>Matriz de Risco de Engenharia</w:t>
              </w:r>
            </w:hyperlink>
            <w:r>
              <w:rPr>
                <w:sz w:val="14"/>
                <w:szCs w:val="14"/>
              </w:rPr>
              <w:t>, um reservatório de &gt; 10.000 m</w:t>
            </w:r>
            <w:r>
              <w:rPr>
                <w:sz w:val="14"/>
                <w:szCs w:val="14"/>
                <w:vertAlign w:val="superscript"/>
              </w:rPr>
              <w:t>3</w:t>
            </w:r>
            <w:r>
              <w:rPr>
                <w:sz w:val="14"/>
                <w:szCs w:val="14"/>
              </w:rPr>
              <w:t xml:space="preserve"> não pode ser construído como parte de um programa da FFA e requer o envolvimento da Unidade de Engenharia do PAM</w:t>
            </w:r>
          </w:p>
        </w:tc>
      </w:tr>
      <w:tr w:rsidRPr="00F9225A" w:rsidR="00DE3EF2" w:rsidTr="0012431F" w14:paraId="15E3B118" w14:textId="77777777">
        <w:trPr>
          <w:trHeight w:val="538"/>
        </w:trPr>
        <w:tc>
          <w:tcPr>
            <w:tcW w:w="1170" w:type="dxa"/>
            <w:vMerge/>
          </w:tcPr>
          <w:p w:rsidRPr="00F9225A" w:rsidR="00DE3EF2" w:rsidRDefault="00DE3EF2" w14:paraId="661AAB83" w14:textId="77777777">
            <w:pPr>
              <w:rPr>
                <w:rFonts w:cs="Open Sans"/>
                <w:szCs w:val="18"/>
              </w:rPr>
            </w:pPr>
          </w:p>
        </w:tc>
        <w:tc>
          <w:tcPr>
            <w:tcW w:w="630" w:type="dxa"/>
          </w:tcPr>
          <w:p w:rsidR="00DE3EF2" w:rsidRDefault="00DE3EF2" w14:paraId="2832B3D5" w14:textId="77777777">
            <w:pPr>
              <w:rPr>
                <w:rFonts w:cs="Open Sans"/>
                <w:szCs w:val="18"/>
              </w:rPr>
            </w:pPr>
            <w:r>
              <w:t>2.4</w:t>
            </w:r>
          </w:p>
        </w:tc>
        <w:tc>
          <w:tcPr>
            <w:tcW w:w="6422" w:type="dxa"/>
          </w:tcPr>
          <w:p w:rsidRPr="00F9225A" w:rsidR="00DE3EF2" w:rsidRDefault="00AE6393" w14:paraId="3C29B3CB" w14:textId="093C2A31">
            <w:pPr>
              <w:rPr>
                <w:rFonts w:cs="Open Sans"/>
                <w:szCs w:val="18"/>
              </w:rPr>
            </w:pPr>
            <w:r w:rsidRPr="00AE6393">
              <w:t xml:space="preserve">Poderá a intervenção </w:t>
            </w:r>
            <w:r w:rsidR="00DE3EF2">
              <w:t>incluir a reabilitação ou construção de esquemas de irrigação que cobrem mais de 100 ha OU retiram mais de 5000 m</w:t>
            </w:r>
            <w:r w:rsidR="00DE3EF2">
              <w:rPr>
                <w:szCs w:val="18"/>
                <w:vertAlign w:val="superscript"/>
              </w:rPr>
              <w:t>3</w:t>
            </w:r>
            <w:r w:rsidR="00DE3EF2">
              <w:t xml:space="preserve"> por dia OU retiram mais de 50% do caudal médio de um ribeiro ou rio?</w:t>
            </w:r>
          </w:p>
        </w:tc>
        <w:tc>
          <w:tcPr>
            <w:tcW w:w="567" w:type="dxa"/>
          </w:tcPr>
          <w:p w:rsidR="00DE3EF2" w:rsidRDefault="00DE3EF2" w14:paraId="26E33C2D" w14:textId="77777777">
            <w:pPr>
              <w:rPr>
                <w:rFonts w:cs="Open Sans"/>
                <w:szCs w:val="18"/>
              </w:rPr>
            </w:pPr>
            <w:r>
              <w:t>N/S</w:t>
            </w:r>
          </w:p>
        </w:tc>
        <w:tc>
          <w:tcPr>
            <w:tcW w:w="992" w:type="dxa"/>
          </w:tcPr>
          <w:p w:rsidR="00DE3EF2" w:rsidRDefault="00DE3EF2" w14:paraId="7688647C" w14:textId="77777777">
            <w:pPr>
              <w:rPr>
                <w:rFonts w:cs="Open Sans"/>
                <w:szCs w:val="18"/>
              </w:rPr>
            </w:pPr>
            <w:r>
              <w:t>Alto</w:t>
            </w:r>
          </w:p>
        </w:tc>
        <w:tc>
          <w:tcPr>
            <w:tcW w:w="5607" w:type="dxa"/>
          </w:tcPr>
          <w:p w:rsidR="00DE3EF2" w:rsidRDefault="00DE3EF2" w14:paraId="6983D697" w14:textId="77777777">
            <w:pPr>
              <w:rPr>
                <w:rFonts w:cs="Open Sans"/>
                <w:iCs/>
                <w:sz w:val="14"/>
                <w:szCs w:val="14"/>
              </w:rPr>
            </w:pPr>
            <w:r>
              <w:rPr>
                <w:i/>
                <w:sz w:val="14"/>
                <w:szCs w:val="14"/>
              </w:rPr>
              <w:t>Referência:</w:t>
            </w:r>
            <w:r>
              <w:rPr>
                <w:sz w:val="14"/>
                <w:szCs w:val="14"/>
              </w:rPr>
              <w:t xml:space="preserve"> </w:t>
            </w:r>
            <w:r>
              <w:rPr>
                <w:iCs/>
                <w:sz w:val="14"/>
                <w:szCs w:val="14"/>
              </w:rPr>
              <w:t>o limiar de 100 ha e o limite de 5000 m</w:t>
            </w:r>
            <w:r>
              <w:rPr>
                <w:iCs/>
                <w:sz w:val="14"/>
                <w:szCs w:val="14"/>
                <w:vertAlign w:val="superscript"/>
              </w:rPr>
              <w:t>3</w:t>
            </w:r>
            <w:r>
              <w:rPr>
                <w:iCs/>
                <w:sz w:val="14"/>
                <w:szCs w:val="14"/>
              </w:rPr>
              <w:t xml:space="preserve"> também são utilizados pela FAO</w:t>
            </w:r>
          </w:p>
          <w:p w:rsidRPr="00C978ED" w:rsidR="00DE3EF2" w:rsidRDefault="00DE3EF2" w14:paraId="01CC4E47" w14:textId="13237B2F">
            <w:pPr>
              <w:rPr>
                <w:rFonts w:cs="Open Sans"/>
                <w:i/>
                <w:sz w:val="14"/>
                <w:szCs w:val="14"/>
              </w:rPr>
            </w:pPr>
            <w:r>
              <w:rPr>
                <w:i/>
                <w:sz w:val="14"/>
                <w:szCs w:val="14"/>
              </w:rPr>
              <w:t>Nota</w:t>
            </w:r>
            <w:r>
              <w:rPr>
                <w:iCs/>
                <w:sz w:val="14"/>
                <w:szCs w:val="14"/>
              </w:rPr>
              <w:t xml:space="preserve">: se a resposta a 2.4 for afirmativa, considere também o risco de degradação ou erosão do solo (pergunta 3), o risco para os ecossistemas (pergunta 4) e o risco de criar um conflito </w:t>
            </w:r>
            <w:r w:rsidR="003556C2">
              <w:rPr>
                <w:iCs/>
                <w:sz w:val="14"/>
                <w:szCs w:val="14"/>
              </w:rPr>
              <w:t>(pergunta 18)</w:t>
            </w:r>
          </w:p>
        </w:tc>
      </w:tr>
      <w:tr w:rsidRPr="00F9225A" w:rsidR="00DE3EF2" w:rsidTr="0012431F" w14:paraId="58D10BCC" w14:textId="77777777">
        <w:trPr>
          <w:trHeight w:val="283"/>
        </w:trPr>
        <w:tc>
          <w:tcPr>
            <w:tcW w:w="1170" w:type="dxa"/>
            <w:vMerge/>
          </w:tcPr>
          <w:p w:rsidRPr="00F9225A" w:rsidR="00DE3EF2" w:rsidRDefault="00DE3EF2" w14:paraId="5B0D9B25" w14:textId="77777777">
            <w:pPr>
              <w:rPr>
                <w:rFonts w:cs="Open Sans"/>
                <w:szCs w:val="18"/>
              </w:rPr>
            </w:pPr>
          </w:p>
        </w:tc>
        <w:tc>
          <w:tcPr>
            <w:tcW w:w="630" w:type="dxa"/>
          </w:tcPr>
          <w:p w:rsidRPr="00106A47" w:rsidR="00DE3EF2" w:rsidRDefault="00DE3EF2" w14:paraId="3405B87A" w14:textId="77777777">
            <w:pPr>
              <w:rPr>
                <w:rFonts w:cs="Open Sans"/>
                <w:szCs w:val="18"/>
              </w:rPr>
            </w:pPr>
            <w:r>
              <w:t>2.5</w:t>
            </w:r>
          </w:p>
        </w:tc>
        <w:tc>
          <w:tcPr>
            <w:tcW w:w="6422" w:type="dxa"/>
          </w:tcPr>
          <w:p w:rsidRPr="009056F6" w:rsidR="00DE3EF2" w:rsidRDefault="00AE6393" w14:paraId="5A82F896" w14:textId="6F1A8D9D">
            <w:pPr>
              <w:rPr>
                <w:rFonts w:cs="Open Sans"/>
                <w:szCs w:val="18"/>
              </w:rPr>
            </w:pPr>
            <w:r w:rsidRPr="00AE6393">
              <w:t xml:space="preserve">Poderá a intervenção </w:t>
            </w:r>
            <w:r w:rsidR="00DE3EF2">
              <w:t>envolver a extração de águas subterrâneas em áreas áridas ou semiáridas?</w:t>
            </w:r>
          </w:p>
        </w:tc>
        <w:tc>
          <w:tcPr>
            <w:tcW w:w="567" w:type="dxa"/>
          </w:tcPr>
          <w:p w:rsidRPr="009056F6" w:rsidR="00DE3EF2" w:rsidRDefault="00DE3EF2" w14:paraId="6D876B48" w14:textId="77777777">
            <w:pPr>
              <w:rPr>
                <w:rFonts w:cs="Open Sans"/>
                <w:szCs w:val="18"/>
              </w:rPr>
            </w:pPr>
            <w:r>
              <w:t>N/S</w:t>
            </w:r>
          </w:p>
        </w:tc>
        <w:tc>
          <w:tcPr>
            <w:tcW w:w="992" w:type="dxa"/>
          </w:tcPr>
          <w:p w:rsidRPr="009056F6" w:rsidR="00DE3EF2" w:rsidRDefault="00DE3EF2" w14:paraId="7F2B8C5C" w14:textId="77777777">
            <w:pPr>
              <w:rPr>
                <w:rFonts w:cs="Open Sans"/>
                <w:szCs w:val="18"/>
              </w:rPr>
            </w:pPr>
            <w:r>
              <w:t>Médio</w:t>
            </w:r>
          </w:p>
        </w:tc>
        <w:tc>
          <w:tcPr>
            <w:tcW w:w="5607" w:type="dxa"/>
          </w:tcPr>
          <w:p w:rsidR="00DE3EF2" w:rsidRDefault="00DE3EF2" w14:paraId="44B49225" w14:textId="77777777">
            <w:pPr>
              <w:rPr>
                <w:rStyle w:val="Hyperlink"/>
                <w:rFonts w:cs="Open Sans"/>
                <w:color w:val="auto"/>
                <w:sz w:val="14"/>
                <w:szCs w:val="14"/>
              </w:rPr>
            </w:pPr>
            <w:r>
              <w:rPr>
                <w:i/>
                <w:sz w:val="14"/>
                <w:szCs w:val="14"/>
              </w:rPr>
              <w:t>Definição</w:t>
            </w:r>
            <w:r>
              <w:rPr>
                <w:sz w:val="14"/>
                <w:szCs w:val="14"/>
              </w:rPr>
              <w:t xml:space="preserve"> de árido e semiárido: conforme classificação nacional; se não estiver disponível, então conforme definido pela</w:t>
            </w:r>
            <w:r>
              <w:t xml:space="preserve"> </w:t>
            </w:r>
            <w:hyperlink w:history="1" r:id="rId13">
              <w:r>
                <w:rPr>
                  <w:rStyle w:val="Hyperlink"/>
                  <w:color w:val="auto"/>
                  <w:sz w:val="14"/>
                  <w:szCs w:val="14"/>
                </w:rPr>
                <w:t>classificação climática de Köppen</w:t>
              </w:r>
            </w:hyperlink>
          </w:p>
          <w:p w:rsidRPr="00964308" w:rsidR="00DE3EF2" w:rsidRDefault="00DE3EF2" w14:paraId="5E575E7F" w14:textId="77777777">
            <w:pPr>
              <w:rPr>
                <w:rFonts w:cs="Open Sans"/>
                <w:sz w:val="14"/>
                <w:szCs w:val="14"/>
              </w:rPr>
            </w:pPr>
            <w:r>
              <w:rPr>
                <w:rStyle w:val="Hyperlink"/>
                <w:i/>
                <w:iCs/>
                <w:color w:val="auto"/>
                <w:sz w:val="14"/>
                <w:szCs w:val="14"/>
                <w:u w:val="none"/>
              </w:rPr>
              <w:t>Nota</w:t>
            </w:r>
            <w:r>
              <w:rPr>
                <w:rStyle w:val="Hyperlink"/>
                <w:color w:val="auto"/>
                <w:sz w:val="14"/>
                <w:szCs w:val="14"/>
                <w:u w:val="none"/>
              </w:rPr>
              <w:t>: a extração de águas subterrâneas em áreas áridas ou semiáridas pode facilmente levar ao esgotamento das águas subterrâneas; considerar medidas para controlar a quantidade de água retirada e medidas para favorecer o reabastecimento das águas subterrâneas</w:t>
            </w:r>
          </w:p>
        </w:tc>
      </w:tr>
      <w:tr w:rsidRPr="00F9225A" w:rsidR="00DE3EF2" w:rsidTr="0012431F" w14:paraId="3C862016" w14:textId="77777777">
        <w:trPr>
          <w:trHeight w:val="1480"/>
        </w:trPr>
        <w:tc>
          <w:tcPr>
            <w:tcW w:w="1170" w:type="dxa"/>
            <w:vMerge/>
          </w:tcPr>
          <w:p w:rsidRPr="00F9225A" w:rsidR="00DE3EF2" w:rsidRDefault="00DE3EF2" w14:paraId="66BE6CE5" w14:textId="77777777">
            <w:pPr>
              <w:rPr>
                <w:rFonts w:cs="Open Sans"/>
                <w:szCs w:val="18"/>
              </w:rPr>
            </w:pPr>
          </w:p>
        </w:tc>
        <w:tc>
          <w:tcPr>
            <w:tcW w:w="630" w:type="dxa"/>
          </w:tcPr>
          <w:p w:rsidR="00DE3EF2" w:rsidRDefault="00DE3EF2" w14:paraId="32647A96" w14:textId="77777777">
            <w:pPr>
              <w:rPr>
                <w:rFonts w:cs="Open Sans"/>
                <w:szCs w:val="18"/>
              </w:rPr>
            </w:pPr>
            <w:r>
              <w:t>2.6</w:t>
            </w:r>
          </w:p>
        </w:tc>
        <w:tc>
          <w:tcPr>
            <w:tcW w:w="6422" w:type="dxa"/>
          </w:tcPr>
          <w:p w:rsidRPr="009056F6" w:rsidR="00DE3EF2" w:rsidRDefault="00AE6393" w14:paraId="53BFADD3" w14:textId="6AA1C990">
            <w:pPr>
              <w:rPr>
                <w:rFonts w:cs="Open Sans"/>
                <w:szCs w:val="18"/>
              </w:rPr>
            </w:pPr>
            <w:r w:rsidRPr="00AE6393">
              <w:t xml:space="preserve">Poderá a intervenção </w:t>
            </w:r>
            <w:r w:rsidR="00DE3EF2">
              <w:t>contaminar as fontes de água utilizadas para consumo humano acima dos limites nacionais ou da OMS?</w:t>
            </w:r>
          </w:p>
        </w:tc>
        <w:tc>
          <w:tcPr>
            <w:tcW w:w="567" w:type="dxa"/>
          </w:tcPr>
          <w:p w:rsidRPr="009056F6" w:rsidR="00DE3EF2" w:rsidRDefault="00DE3EF2" w14:paraId="7B7C4F9D" w14:textId="77777777">
            <w:pPr>
              <w:rPr>
                <w:rFonts w:cs="Open Sans"/>
                <w:szCs w:val="18"/>
              </w:rPr>
            </w:pPr>
            <w:r>
              <w:t>N/S</w:t>
            </w:r>
          </w:p>
        </w:tc>
        <w:tc>
          <w:tcPr>
            <w:tcW w:w="992" w:type="dxa"/>
          </w:tcPr>
          <w:p w:rsidRPr="009056F6" w:rsidR="00DE3EF2" w:rsidRDefault="00DE3EF2" w14:paraId="6B0743AD" w14:textId="77777777">
            <w:pPr>
              <w:rPr>
                <w:rFonts w:cs="Open Sans"/>
                <w:szCs w:val="18"/>
              </w:rPr>
            </w:pPr>
            <w:r>
              <w:t>Alto</w:t>
            </w:r>
          </w:p>
        </w:tc>
        <w:tc>
          <w:tcPr>
            <w:tcW w:w="5607" w:type="dxa"/>
          </w:tcPr>
          <w:p w:rsidRPr="00C978ED" w:rsidR="00DE3EF2" w:rsidRDefault="00DE3EF2" w14:paraId="10BC379D" w14:textId="77777777">
            <w:pPr>
              <w:rPr>
                <w:rFonts w:cs="Open Sans"/>
                <w:sz w:val="14"/>
                <w:szCs w:val="14"/>
              </w:rPr>
            </w:pPr>
            <w:r>
              <w:rPr>
                <w:i/>
                <w:sz w:val="14"/>
                <w:szCs w:val="14"/>
              </w:rPr>
              <w:t>Exemplos</w:t>
            </w:r>
            <w:r>
              <w:rPr>
                <w:sz w:val="14"/>
                <w:szCs w:val="14"/>
              </w:rPr>
              <w:t xml:space="preserve"> de fontes de contaminação: descarga de águas residuais; uso excessivo de agroquímicos.</w:t>
            </w:r>
          </w:p>
          <w:p w:rsidR="00DE3EF2" w:rsidRDefault="00DE3EF2" w14:paraId="1FAE4DF1" w14:textId="77777777">
            <w:pPr>
              <w:rPr>
                <w:rFonts w:cs="Open Sans"/>
                <w:sz w:val="14"/>
                <w:szCs w:val="14"/>
              </w:rPr>
            </w:pPr>
            <w:r>
              <w:rPr>
                <w:i/>
                <w:sz w:val="14"/>
                <w:szCs w:val="14"/>
              </w:rPr>
              <w:t>Referência</w:t>
            </w:r>
            <w:r>
              <w:rPr>
                <w:sz w:val="14"/>
                <w:szCs w:val="14"/>
              </w:rPr>
              <w:t xml:space="preserve"> para a qualidade da água: legislação nacional; se não estiver disponível, conforme definido pela OMS.</w:t>
            </w:r>
          </w:p>
          <w:p w:rsidRPr="00C978ED" w:rsidR="00DE3EF2" w:rsidRDefault="00DE3EF2" w14:paraId="7CF0CA19" w14:textId="5FDB8CFC">
            <w:pPr>
              <w:rPr>
                <w:rFonts w:cs="Open Sans"/>
                <w:sz w:val="14"/>
                <w:szCs w:val="14"/>
              </w:rPr>
            </w:pPr>
            <w:r>
              <w:rPr>
                <w:i/>
                <w:iCs/>
                <w:sz w:val="14"/>
                <w:szCs w:val="14"/>
              </w:rPr>
              <w:t>Nota</w:t>
            </w:r>
            <w:r>
              <w:rPr>
                <w:sz w:val="14"/>
                <w:szCs w:val="14"/>
              </w:rPr>
              <w:t xml:space="preserve">: se houver o risco de contaminação das fontes de água potável, considere também o risco de causar um conflito </w:t>
            </w:r>
            <w:r w:rsidR="003556C2">
              <w:rPr>
                <w:sz w:val="14"/>
                <w:szCs w:val="14"/>
              </w:rPr>
              <w:t>(pergunta 18)</w:t>
            </w:r>
          </w:p>
        </w:tc>
      </w:tr>
      <w:tr w:rsidRPr="00F9225A" w:rsidR="00DE3EF2" w:rsidTr="0012431F" w14:paraId="06142216" w14:textId="77777777">
        <w:trPr>
          <w:trHeight w:val="283"/>
        </w:trPr>
        <w:tc>
          <w:tcPr>
            <w:tcW w:w="1170" w:type="dxa"/>
          </w:tcPr>
          <w:p w:rsidRPr="00073377" w:rsidR="00DE3EF2" w:rsidRDefault="00DE3EF2" w14:paraId="0089C157" w14:textId="77777777">
            <w:pPr>
              <w:rPr>
                <w:rFonts w:cs="Open Sans"/>
                <w:b/>
                <w:szCs w:val="18"/>
              </w:rPr>
            </w:pPr>
            <w:r>
              <w:rPr>
                <w:b/>
                <w:szCs w:val="18"/>
              </w:rPr>
              <w:t>3</w:t>
            </w:r>
          </w:p>
        </w:tc>
        <w:tc>
          <w:tcPr>
            <w:tcW w:w="7052" w:type="dxa"/>
            <w:gridSpan w:val="2"/>
          </w:tcPr>
          <w:p w:rsidRPr="000A55EF" w:rsidR="00DE3EF2" w:rsidRDefault="00C8218B" w14:paraId="3FCAD5D0" w14:textId="3DA7743B">
            <w:pPr>
              <w:rPr>
                <w:rFonts w:cs="Open Sans"/>
                <w:b/>
                <w:szCs w:val="18"/>
              </w:rPr>
            </w:pPr>
            <w:r w:rsidRPr="00734055">
              <w:rPr>
                <w:b/>
                <w:bCs/>
              </w:rPr>
              <w:t>Poderá a intervenção</w:t>
            </w:r>
            <w:r>
              <w:rPr>
                <w:b/>
                <w:szCs w:val="18"/>
              </w:rPr>
              <w:t xml:space="preserve"> </w:t>
            </w:r>
            <w:r w:rsidR="00DE3EF2">
              <w:rPr>
                <w:b/>
                <w:szCs w:val="18"/>
              </w:rPr>
              <w:t>degradar solos, aumentar a erosão do solo ou aumentar a carga de sedimentos nos caudais de águas superficiais?</w:t>
            </w:r>
          </w:p>
        </w:tc>
        <w:tc>
          <w:tcPr>
            <w:tcW w:w="567" w:type="dxa"/>
          </w:tcPr>
          <w:p w:rsidRPr="000A55EF" w:rsidR="00DE3EF2" w:rsidRDefault="00DE3EF2" w14:paraId="637950AC" w14:textId="77777777">
            <w:pPr>
              <w:rPr>
                <w:rFonts w:cs="Open Sans"/>
                <w:szCs w:val="18"/>
              </w:rPr>
            </w:pPr>
            <w:r>
              <w:t>N/S</w:t>
            </w:r>
          </w:p>
        </w:tc>
        <w:tc>
          <w:tcPr>
            <w:tcW w:w="992" w:type="dxa"/>
          </w:tcPr>
          <w:p w:rsidRPr="000A55EF" w:rsidR="00DE3EF2" w:rsidRDefault="00DE3EF2" w14:paraId="4018C00F" w14:textId="77777777">
            <w:pPr>
              <w:rPr>
                <w:rFonts w:cs="Open Sans"/>
                <w:szCs w:val="18"/>
              </w:rPr>
            </w:pPr>
          </w:p>
        </w:tc>
        <w:tc>
          <w:tcPr>
            <w:tcW w:w="5607" w:type="dxa"/>
          </w:tcPr>
          <w:p w:rsidRPr="00312820" w:rsidR="00DE3EF2" w:rsidRDefault="00DE3EF2" w14:paraId="108CD6AB" w14:textId="77777777">
            <w:pPr>
              <w:rPr>
                <w:rFonts w:cs="Open Sans"/>
                <w:sz w:val="14"/>
                <w:szCs w:val="14"/>
              </w:rPr>
            </w:pPr>
            <w:r>
              <w:rPr>
                <w:i/>
                <w:sz w:val="14"/>
                <w:szCs w:val="14"/>
              </w:rPr>
              <w:t>Exemplos</w:t>
            </w:r>
            <w:r>
              <w:rPr>
                <w:sz w:val="14"/>
                <w:szCs w:val="14"/>
              </w:rPr>
              <w:t xml:space="preserve"> de impactos negativos no solo: aumento da salinidade do solo devido à irrigação excessiva; redução do solo fértil devido à erosão; redução do conteúdo orgânico do solo devido à degradação da vegetação</w:t>
            </w:r>
          </w:p>
        </w:tc>
      </w:tr>
      <w:tr w:rsidRPr="00F9225A" w:rsidR="00DE3EF2" w:rsidTr="0012431F" w14:paraId="59FC710A" w14:textId="77777777">
        <w:trPr>
          <w:trHeight w:val="635"/>
        </w:trPr>
        <w:tc>
          <w:tcPr>
            <w:tcW w:w="1170" w:type="dxa"/>
            <w:vMerge w:val="restart"/>
            <w:textDirection w:val="btLr"/>
          </w:tcPr>
          <w:p w:rsidRPr="00F9225A" w:rsidR="00DE3EF2" w:rsidRDefault="00DE3EF2" w14:paraId="4D6C4FCD" w14:textId="77777777">
            <w:pPr>
              <w:jc w:val="center"/>
              <w:rPr>
                <w:rFonts w:cs="Open Sans"/>
                <w:szCs w:val="18"/>
              </w:rPr>
            </w:pPr>
            <w:r>
              <w:t>se 3 for sim</w:t>
            </w:r>
          </w:p>
        </w:tc>
        <w:tc>
          <w:tcPr>
            <w:tcW w:w="630" w:type="dxa"/>
          </w:tcPr>
          <w:p w:rsidRPr="000A55EF" w:rsidR="00DE3EF2" w:rsidRDefault="00DE3EF2" w14:paraId="4F3E52F3" w14:textId="77777777">
            <w:pPr>
              <w:rPr>
                <w:rFonts w:cs="Open Sans"/>
                <w:szCs w:val="18"/>
              </w:rPr>
            </w:pPr>
            <w:r>
              <w:t>3.1</w:t>
            </w:r>
          </w:p>
        </w:tc>
        <w:tc>
          <w:tcPr>
            <w:tcW w:w="6422" w:type="dxa"/>
          </w:tcPr>
          <w:p w:rsidRPr="007348E9" w:rsidR="00DE3EF2" w:rsidRDefault="00AE6393" w14:paraId="25010833" w14:textId="37316FDD">
            <w:pPr>
              <w:rPr>
                <w:rFonts w:cs="Open Sans"/>
                <w:szCs w:val="18"/>
              </w:rPr>
            </w:pPr>
            <w:r w:rsidRPr="00AE6393">
              <w:t xml:space="preserve">Poderá a intervenção </w:t>
            </w:r>
            <w:r w:rsidR="00DE3EF2">
              <w:t>converter entre 1 e 10 ha de terra em terras agrícolas ou infraestruturas sem introduzir medidas de conservação do solo adequadas à topografia da paisagem?</w:t>
            </w:r>
          </w:p>
        </w:tc>
        <w:tc>
          <w:tcPr>
            <w:tcW w:w="567" w:type="dxa"/>
          </w:tcPr>
          <w:p w:rsidRPr="000A55EF" w:rsidR="00DE3EF2" w:rsidRDefault="00DE3EF2" w14:paraId="33A450CA" w14:textId="77777777">
            <w:pPr>
              <w:rPr>
                <w:rFonts w:cs="Open Sans"/>
                <w:szCs w:val="18"/>
              </w:rPr>
            </w:pPr>
            <w:r>
              <w:t>N/S</w:t>
            </w:r>
          </w:p>
        </w:tc>
        <w:tc>
          <w:tcPr>
            <w:tcW w:w="992" w:type="dxa"/>
          </w:tcPr>
          <w:p w:rsidRPr="000A55EF" w:rsidR="00DE3EF2" w:rsidRDefault="00DE3EF2" w14:paraId="41BC1B11" w14:textId="77777777">
            <w:pPr>
              <w:rPr>
                <w:rFonts w:cs="Open Sans"/>
                <w:szCs w:val="18"/>
              </w:rPr>
            </w:pPr>
            <w:r>
              <w:t>Médio</w:t>
            </w:r>
          </w:p>
        </w:tc>
        <w:tc>
          <w:tcPr>
            <w:tcW w:w="5607" w:type="dxa"/>
          </w:tcPr>
          <w:p w:rsidRPr="00312820" w:rsidR="00DE3EF2" w:rsidRDefault="00DE3EF2" w14:paraId="6867322A" w14:textId="77777777">
            <w:pPr>
              <w:rPr>
                <w:rFonts w:cs="Open Sans"/>
                <w:sz w:val="14"/>
                <w:szCs w:val="14"/>
              </w:rPr>
            </w:pPr>
            <w:r>
              <w:rPr>
                <w:i/>
                <w:sz w:val="14"/>
                <w:szCs w:val="14"/>
              </w:rPr>
              <w:t>Nota</w:t>
            </w:r>
            <w:r>
              <w:rPr>
                <w:sz w:val="14"/>
                <w:szCs w:val="14"/>
              </w:rPr>
              <w:t>: uma estrada de 10 m de largura por 10 km de comprimento cobre 10 ha</w:t>
            </w:r>
          </w:p>
        </w:tc>
      </w:tr>
      <w:tr w:rsidRPr="00F9225A" w:rsidR="00DE3EF2" w:rsidTr="0012431F" w14:paraId="78485F9F" w14:textId="77777777">
        <w:trPr>
          <w:trHeight w:val="473"/>
        </w:trPr>
        <w:tc>
          <w:tcPr>
            <w:tcW w:w="1170" w:type="dxa"/>
            <w:vMerge/>
          </w:tcPr>
          <w:p w:rsidRPr="00F9225A" w:rsidR="00DE3EF2" w:rsidRDefault="00DE3EF2" w14:paraId="4489692B" w14:textId="77777777">
            <w:pPr>
              <w:rPr>
                <w:rFonts w:cs="Open Sans"/>
                <w:szCs w:val="18"/>
              </w:rPr>
            </w:pPr>
          </w:p>
        </w:tc>
        <w:tc>
          <w:tcPr>
            <w:tcW w:w="630" w:type="dxa"/>
          </w:tcPr>
          <w:p w:rsidRPr="000A55EF" w:rsidR="00DE3EF2" w:rsidRDefault="00DE3EF2" w14:paraId="66947CF9" w14:textId="77777777">
            <w:pPr>
              <w:rPr>
                <w:rFonts w:cs="Open Sans"/>
                <w:szCs w:val="18"/>
              </w:rPr>
            </w:pPr>
            <w:r>
              <w:t>3.2</w:t>
            </w:r>
          </w:p>
        </w:tc>
        <w:tc>
          <w:tcPr>
            <w:tcW w:w="6422" w:type="dxa"/>
          </w:tcPr>
          <w:p w:rsidRPr="000A55EF" w:rsidR="00DE3EF2" w:rsidRDefault="00AE6393" w14:paraId="698B3AF0" w14:textId="7104D711">
            <w:pPr>
              <w:rPr>
                <w:rFonts w:cs="Open Sans"/>
                <w:szCs w:val="18"/>
              </w:rPr>
            </w:pPr>
            <w:r w:rsidRPr="00AE6393">
              <w:t xml:space="preserve">Poderá a intervenção </w:t>
            </w:r>
            <w:r w:rsidR="00DE3EF2">
              <w:t>converter mais de 10 ha de terra em terras agrícolas ou infraestruturas sem introduzir medidas de conservação do solo adequadas à topografia da paisagem?</w:t>
            </w:r>
          </w:p>
        </w:tc>
        <w:tc>
          <w:tcPr>
            <w:tcW w:w="567" w:type="dxa"/>
          </w:tcPr>
          <w:p w:rsidRPr="000A55EF" w:rsidR="00DE3EF2" w:rsidRDefault="00DE3EF2" w14:paraId="1D610B44" w14:textId="77777777">
            <w:pPr>
              <w:rPr>
                <w:rFonts w:cs="Open Sans"/>
                <w:szCs w:val="18"/>
              </w:rPr>
            </w:pPr>
            <w:r>
              <w:t>N/S</w:t>
            </w:r>
          </w:p>
        </w:tc>
        <w:tc>
          <w:tcPr>
            <w:tcW w:w="992" w:type="dxa"/>
          </w:tcPr>
          <w:p w:rsidRPr="000A55EF" w:rsidR="00DE3EF2" w:rsidRDefault="00DE3EF2" w14:paraId="2EF9EFC5" w14:textId="77777777">
            <w:pPr>
              <w:rPr>
                <w:rFonts w:cs="Open Sans"/>
                <w:szCs w:val="18"/>
              </w:rPr>
            </w:pPr>
            <w:r>
              <w:t>Alto</w:t>
            </w:r>
          </w:p>
        </w:tc>
        <w:tc>
          <w:tcPr>
            <w:tcW w:w="5607" w:type="dxa"/>
          </w:tcPr>
          <w:p w:rsidRPr="00312820" w:rsidR="00DE3EF2" w:rsidRDefault="00DE3EF2" w14:paraId="457017A8" w14:textId="77777777">
            <w:pPr>
              <w:rPr>
                <w:rFonts w:cs="Open Sans"/>
                <w:sz w:val="14"/>
                <w:szCs w:val="14"/>
              </w:rPr>
            </w:pPr>
          </w:p>
        </w:tc>
      </w:tr>
      <w:tr w:rsidRPr="00F9225A" w:rsidR="00DE3EF2" w:rsidTr="0012431F" w14:paraId="57042BE5" w14:textId="77777777">
        <w:trPr>
          <w:trHeight w:val="559"/>
        </w:trPr>
        <w:tc>
          <w:tcPr>
            <w:tcW w:w="1170" w:type="dxa"/>
            <w:vMerge/>
          </w:tcPr>
          <w:p w:rsidRPr="00F9225A" w:rsidR="00DE3EF2" w:rsidRDefault="00DE3EF2" w14:paraId="0B893D91" w14:textId="77777777">
            <w:pPr>
              <w:rPr>
                <w:rFonts w:cs="Open Sans"/>
                <w:szCs w:val="18"/>
              </w:rPr>
            </w:pPr>
          </w:p>
        </w:tc>
        <w:tc>
          <w:tcPr>
            <w:tcW w:w="630" w:type="dxa"/>
          </w:tcPr>
          <w:p w:rsidR="00DE3EF2" w:rsidDel="009237BD" w:rsidRDefault="00DE3EF2" w14:paraId="2B0B9F3F" w14:textId="77777777">
            <w:pPr>
              <w:rPr>
                <w:rFonts w:cs="Open Sans"/>
                <w:szCs w:val="18"/>
              </w:rPr>
            </w:pPr>
            <w:r>
              <w:t>3.3</w:t>
            </w:r>
          </w:p>
        </w:tc>
        <w:tc>
          <w:tcPr>
            <w:tcW w:w="6422" w:type="dxa"/>
          </w:tcPr>
          <w:p w:rsidR="00DE3EF2" w:rsidDel="009237BD" w:rsidRDefault="00AE6393" w14:paraId="77E8F6DF" w14:textId="729EB932">
            <w:pPr>
              <w:rPr>
                <w:rFonts w:cs="Open Sans"/>
                <w:szCs w:val="18"/>
              </w:rPr>
            </w:pPr>
            <w:r w:rsidRPr="00AE6393">
              <w:t xml:space="preserve">Poderá a intervenção </w:t>
            </w:r>
            <w:r w:rsidR="00DE3EF2">
              <w:t>reabilitar ou desenvolver esquemas de irrigação sem introduzir medidas para mitigar a possível extração e salinização da água?</w:t>
            </w:r>
          </w:p>
        </w:tc>
        <w:tc>
          <w:tcPr>
            <w:tcW w:w="567" w:type="dxa"/>
          </w:tcPr>
          <w:p w:rsidR="00DE3EF2" w:rsidDel="009237BD" w:rsidRDefault="00DE3EF2" w14:paraId="3F53B1B0" w14:textId="77777777">
            <w:pPr>
              <w:rPr>
                <w:rFonts w:cs="Open Sans"/>
                <w:szCs w:val="18"/>
              </w:rPr>
            </w:pPr>
            <w:r>
              <w:t>N/S</w:t>
            </w:r>
          </w:p>
        </w:tc>
        <w:tc>
          <w:tcPr>
            <w:tcW w:w="992" w:type="dxa"/>
          </w:tcPr>
          <w:p w:rsidR="00DE3EF2" w:rsidDel="009237BD" w:rsidRDefault="00DE3EF2" w14:paraId="08D47D57" w14:textId="77777777">
            <w:pPr>
              <w:rPr>
                <w:rFonts w:cs="Open Sans"/>
                <w:szCs w:val="18"/>
              </w:rPr>
            </w:pPr>
            <w:r>
              <w:t>Médio</w:t>
            </w:r>
          </w:p>
        </w:tc>
        <w:tc>
          <w:tcPr>
            <w:tcW w:w="5607" w:type="dxa"/>
          </w:tcPr>
          <w:p w:rsidRPr="00865F32" w:rsidR="00DE3EF2" w:rsidDel="009237BD" w:rsidRDefault="00DE3EF2" w14:paraId="5AD92242" w14:textId="77777777">
            <w:pPr>
              <w:rPr>
                <w:rFonts w:cs="Open Sans"/>
                <w:iCs/>
                <w:sz w:val="14"/>
                <w:szCs w:val="14"/>
              </w:rPr>
            </w:pPr>
            <w:r>
              <w:rPr>
                <w:i/>
                <w:sz w:val="14"/>
                <w:szCs w:val="14"/>
              </w:rPr>
              <w:t>Exemplos</w:t>
            </w:r>
            <w:r>
              <w:rPr>
                <w:sz w:val="14"/>
                <w:szCs w:val="14"/>
              </w:rPr>
              <w:t xml:space="preserve"> </w:t>
            </w:r>
            <w:r>
              <w:rPr>
                <w:iCs/>
                <w:sz w:val="14"/>
                <w:szCs w:val="14"/>
              </w:rPr>
              <w:t>de medidas de mitigação: irrigação programada, plantio de gramíneas absorvedoras de sal, criação de canais de drenagem, criação de canteiros elevados</w:t>
            </w:r>
          </w:p>
        </w:tc>
      </w:tr>
      <w:tr w:rsidRPr="00F9225A" w:rsidR="00DE3EF2" w:rsidTr="0012431F" w14:paraId="3688A805" w14:textId="77777777">
        <w:trPr>
          <w:trHeight w:val="559"/>
        </w:trPr>
        <w:tc>
          <w:tcPr>
            <w:tcW w:w="1170" w:type="dxa"/>
            <w:vMerge/>
          </w:tcPr>
          <w:p w:rsidRPr="00F9225A" w:rsidR="00DE3EF2" w:rsidRDefault="00DE3EF2" w14:paraId="5614DBF0" w14:textId="77777777">
            <w:pPr>
              <w:rPr>
                <w:rFonts w:cs="Open Sans"/>
                <w:szCs w:val="18"/>
              </w:rPr>
            </w:pPr>
          </w:p>
        </w:tc>
        <w:tc>
          <w:tcPr>
            <w:tcW w:w="630" w:type="dxa"/>
          </w:tcPr>
          <w:p w:rsidRPr="000A55EF" w:rsidR="00DE3EF2" w:rsidRDefault="00DE3EF2" w14:paraId="794667AB" w14:textId="77777777">
            <w:pPr>
              <w:rPr>
                <w:rFonts w:cs="Open Sans"/>
                <w:szCs w:val="18"/>
              </w:rPr>
            </w:pPr>
            <w:r>
              <w:t>3.4</w:t>
            </w:r>
          </w:p>
        </w:tc>
        <w:tc>
          <w:tcPr>
            <w:tcW w:w="6422" w:type="dxa"/>
          </w:tcPr>
          <w:p w:rsidR="00DE3EF2" w:rsidRDefault="00AE6393" w14:paraId="1D03F107" w14:textId="2EC8A23E">
            <w:pPr>
              <w:rPr>
                <w:rFonts w:cs="Open Sans"/>
                <w:szCs w:val="18"/>
              </w:rPr>
            </w:pPr>
            <w:r w:rsidRPr="00AE6393">
              <w:t xml:space="preserve">Poderá a intervenção </w:t>
            </w:r>
            <w:r w:rsidR="00DE3EF2">
              <w:t>introduzir práticas agrícolas ou produtos agroquímicos com probabilidade de diminuir a quantidade e a qualidade do solo?</w:t>
            </w:r>
          </w:p>
        </w:tc>
        <w:tc>
          <w:tcPr>
            <w:tcW w:w="567" w:type="dxa"/>
          </w:tcPr>
          <w:p w:rsidRPr="000A55EF" w:rsidR="00DE3EF2" w:rsidRDefault="00DE3EF2" w14:paraId="3B424E38" w14:textId="77777777">
            <w:pPr>
              <w:rPr>
                <w:rFonts w:cs="Open Sans"/>
                <w:szCs w:val="18"/>
              </w:rPr>
            </w:pPr>
            <w:r>
              <w:t>N/S</w:t>
            </w:r>
          </w:p>
        </w:tc>
        <w:tc>
          <w:tcPr>
            <w:tcW w:w="992" w:type="dxa"/>
          </w:tcPr>
          <w:p w:rsidR="00DE3EF2" w:rsidRDefault="00DE3EF2" w14:paraId="79BF886A" w14:textId="77777777">
            <w:pPr>
              <w:rPr>
                <w:rFonts w:cs="Open Sans"/>
                <w:szCs w:val="18"/>
              </w:rPr>
            </w:pPr>
            <w:r>
              <w:t>Médio</w:t>
            </w:r>
          </w:p>
        </w:tc>
        <w:tc>
          <w:tcPr>
            <w:tcW w:w="5607" w:type="dxa"/>
          </w:tcPr>
          <w:p w:rsidRPr="00312820" w:rsidR="00DE3EF2" w:rsidRDefault="00DE3EF2" w14:paraId="43E1550D" w14:textId="77777777">
            <w:pPr>
              <w:rPr>
                <w:rFonts w:cs="Open Sans"/>
                <w:sz w:val="14"/>
                <w:szCs w:val="14"/>
              </w:rPr>
            </w:pPr>
            <w:r>
              <w:rPr>
                <w:i/>
                <w:iCs/>
                <w:sz w:val="14"/>
                <w:szCs w:val="14"/>
              </w:rPr>
              <w:t>Exemplo</w:t>
            </w:r>
            <w:r>
              <w:rPr>
                <w:sz w:val="14"/>
                <w:szCs w:val="14"/>
              </w:rPr>
              <w:t xml:space="preserve"> de medida de mitigação: capacitação para garantir práticas corretas e uso correto de agroquímicos</w:t>
            </w:r>
          </w:p>
        </w:tc>
      </w:tr>
      <w:tr w:rsidRPr="00F9225A" w:rsidR="00DE3EF2" w14:paraId="53B0CBFB" w14:textId="77777777">
        <w:trPr>
          <w:trHeight w:val="283"/>
        </w:trPr>
        <w:tc>
          <w:tcPr>
            <w:tcW w:w="8222" w:type="dxa"/>
            <w:gridSpan w:val="3"/>
            <w:shd w:val="clear" w:color="auto" w:fill="0070C0"/>
          </w:tcPr>
          <w:p w:rsidRPr="00EB511A" w:rsidR="00DE3EF2" w:rsidRDefault="00DE3EF2" w14:paraId="33A2888E" w14:textId="7C9A0770">
            <w:pPr>
              <w:rPr>
                <w:rFonts w:cs="Open Sans"/>
                <w:b/>
                <w:color w:val="FFFFFF" w:themeColor="background1"/>
              </w:rPr>
            </w:pPr>
            <w:r>
              <w:rPr>
                <w:b/>
                <w:color w:val="FFFFFF" w:themeColor="background1"/>
              </w:rPr>
              <w:t xml:space="preserve">Norma A e S 2: </w:t>
            </w:r>
            <w:r w:rsidR="00715D3B">
              <w:rPr>
                <w:b/>
                <w:color w:val="FFFFFF" w:themeColor="background1"/>
              </w:rPr>
              <w:t xml:space="preserve">Biodiversidade e </w:t>
            </w:r>
            <w:r>
              <w:rPr>
                <w:b/>
                <w:color w:val="FFFFFF" w:themeColor="background1"/>
              </w:rPr>
              <w:t>Ecossistemas</w:t>
            </w:r>
          </w:p>
        </w:tc>
        <w:tc>
          <w:tcPr>
            <w:tcW w:w="567" w:type="dxa"/>
            <w:shd w:val="clear" w:color="auto" w:fill="0070C0"/>
            <w:vAlign w:val="center"/>
          </w:tcPr>
          <w:p w:rsidRPr="00EB511A" w:rsidR="00DE3EF2" w:rsidRDefault="00DE3EF2" w14:paraId="7D5D8706" w14:textId="77777777">
            <w:pPr>
              <w:rPr>
                <w:rFonts w:cs="Open Sans"/>
                <w:b/>
                <w:color w:val="FFFFFF" w:themeColor="background1"/>
              </w:rPr>
            </w:pPr>
          </w:p>
        </w:tc>
        <w:tc>
          <w:tcPr>
            <w:tcW w:w="992" w:type="dxa"/>
            <w:shd w:val="clear" w:color="auto" w:fill="0070C0"/>
            <w:vAlign w:val="center"/>
          </w:tcPr>
          <w:p w:rsidRPr="00EB511A" w:rsidR="00DE3EF2" w:rsidRDefault="00DE3EF2" w14:paraId="0811F069" w14:textId="77777777">
            <w:pPr>
              <w:rPr>
                <w:rFonts w:cs="Open Sans"/>
                <w:b/>
                <w:color w:val="FFFFFF" w:themeColor="background1"/>
              </w:rPr>
            </w:pPr>
            <w:r>
              <w:rPr>
                <w:b/>
                <w:color w:val="FFFFFF" w:themeColor="background1"/>
                <w:szCs w:val="18"/>
              </w:rPr>
              <w:t>Nível</w:t>
            </w:r>
          </w:p>
        </w:tc>
        <w:tc>
          <w:tcPr>
            <w:tcW w:w="5607" w:type="dxa"/>
            <w:vAlign w:val="center"/>
          </w:tcPr>
          <w:p w:rsidRPr="00312820" w:rsidR="00DE3EF2" w:rsidRDefault="00DE3EF2" w14:paraId="3340B01B" w14:textId="77777777">
            <w:pPr>
              <w:rPr>
                <w:rFonts w:cs="Open Sans"/>
                <w:b/>
              </w:rPr>
            </w:pPr>
            <w:r>
              <w:rPr>
                <w:b/>
                <w:szCs w:val="18"/>
              </w:rPr>
              <w:t>Anotações</w:t>
            </w:r>
          </w:p>
        </w:tc>
      </w:tr>
      <w:tr w:rsidRPr="00F9225A" w:rsidR="00DE3EF2" w:rsidTr="0012431F" w14:paraId="4777F188" w14:textId="77777777">
        <w:trPr>
          <w:trHeight w:val="300"/>
        </w:trPr>
        <w:tc>
          <w:tcPr>
            <w:tcW w:w="1170" w:type="dxa"/>
          </w:tcPr>
          <w:p w:rsidRPr="00073377" w:rsidR="00DE3EF2" w:rsidRDefault="00DE3EF2" w14:paraId="408E43A9" w14:textId="77777777">
            <w:pPr>
              <w:rPr>
                <w:rFonts w:cs="Open Sans"/>
                <w:b/>
                <w:szCs w:val="18"/>
              </w:rPr>
            </w:pPr>
            <w:r>
              <w:rPr>
                <w:b/>
                <w:szCs w:val="18"/>
              </w:rPr>
              <w:t>4</w:t>
            </w:r>
          </w:p>
        </w:tc>
        <w:tc>
          <w:tcPr>
            <w:tcW w:w="7052" w:type="dxa"/>
            <w:gridSpan w:val="2"/>
          </w:tcPr>
          <w:p w:rsidRPr="00073377" w:rsidR="00DE3EF2" w:rsidRDefault="00C8218B" w14:paraId="2CC67E51" w14:textId="502318BA">
            <w:pPr>
              <w:rPr>
                <w:rFonts w:cs="Open Sans"/>
                <w:b/>
                <w:szCs w:val="18"/>
              </w:rPr>
            </w:pPr>
            <w:r w:rsidRPr="00734055">
              <w:rPr>
                <w:b/>
                <w:bCs/>
              </w:rPr>
              <w:t>Poderá a intervenção</w:t>
            </w:r>
            <w:r>
              <w:rPr>
                <w:b/>
                <w:szCs w:val="18"/>
              </w:rPr>
              <w:t xml:space="preserve"> </w:t>
            </w:r>
            <w:r w:rsidR="00DE3EF2">
              <w:rPr>
                <w:b/>
                <w:szCs w:val="18"/>
              </w:rPr>
              <w:t>afetar negativamente habitats naturais, ecossistemas ou a biodiversidade?</w:t>
            </w:r>
          </w:p>
        </w:tc>
        <w:tc>
          <w:tcPr>
            <w:tcW w:w="567" w:type="dxa"/>
          </w:tcPr>
          <w:p w:rsidRPr="00F9225A" w:rsidR="00DE3EF2" w:rsidRDefault="00DE3EF2" w14:paraId="55E8ADAF" w14:textId="77777777">
            <w:pPr>
              <w:rPr>
                <w:rFonts w:cs="Open Sans"/>
                <w:szCs w:val="18"/>
              </w:rPr>
            </w:pPr>
            <w:r>
              <w:t>N/S</w:t>
            </w:r>
          </w:p>
        </w:tc>
        <w:tc>
          <w:tcPr>
            <w:tcW w:w="992" w:type="dxa"/>
          </w:tcPr>
          <w:p w:rsidRPr="00F9225A" w:rsidR="00DE3EF2" w:rsidRDefault="00DE3EF2" w14:paraId="5A5BFE9F" w14:textId="77777777">
            <w:pPr>
              <w:rPr>
                <w:rFonts w:cs="Open Sans"/>
                <w:szCs w:val="18"/>
              </w:rPr>
            </w:pPr>
          </w:p>
        </w:tc>
        <w:tc>
          <w:tcPr>
            <w:tcW w:w="5607" w:type="dxa"/>
          </w:tcPr>
          <w:p w:rsidRPr="00312820" w:rsidR="00DE3EF2" w:rsidRDefault="00DE3EF2" w14:paraId="1643F0C2" w14:textId="77777777">
            <w:pPr>
              <w:rPr>
                <w:rFonts w:cs="Open Sans"/>
                <w:sz w:val="14"/>
                <w:szCs w:val="14"/>
              </w:rPr>
            </w:pPr>
            <w:r>
              <w:rPr>
                <w:i/>
                <w:sz w:val="14"/>
                <w:szCs w:val="14"/>
              </w:rPr>
              <w:t>Exemplos</w:t>
            </w:r>
            <w:r>
              <w:rPr>
                <w:sz w:val="14"/>
                <w:szCs w:val="14"/>
              </w:rPr>
              <w:t>: a redução de uma área que é conhecida por ser o habitat de uma espécie em extinção; a redução da população de uma espécie local</w:t>
            </w:r>
          </w:p>
        </w:tc>
      </w:tr>
      <w:tr w:rsidRPr="00F9225A" w:rsidR="00DE3EF2" w:rsidTr="0012431F" w14:paraId="7D10CBF4" w14:textId="77777777">
        <w:trPr>
          <w:trHeight w:val="283"/>
        </w:trPr>
        <w:tc>
          <w:tcPr>
            <w:tcW w:w="1170" w:type="dxa"/>
            <w:vMerge w:val="restart"/>
            <w:textDirection w:val="btLr"/>
          </w:tcPr>
          <w:p w:rsidRPr="00F9225A" w:rsidR="00DE3EF2" w:rsidRDefault="00DE3EF2" w14:paraId="5F79CAF1" w14:textId="77777777">
            <w:pPr>
              <w:jc w:val="center"/>
              <w:rPr>
                <w:rFonts w:cs="Open Sans"/>
                <w:szCs w:val="18"/>
              </w:rPr>
            </w:pPr>
            <w:r>
              <w:t>se a P4 for sim</w:t>
            </w:r>
          </w:p>
        </w:tc>
        <w:tc>
          <w:tcPr>
            <w:tcW w:w="630" w:type="dxa"/>
          </w:tcPr>
          <w:p w:rsidRPr="00F9225A" w:rsidR="00DE3EF2" w:rsidRDefault="00DE3EF2" w14:paraId="5E6B65E7" w14:textId="77777777">
            <w:pPr>
              <w:rPr>
                <w:rFonts w:cs="Open Sans"/>
                <w:szCs w:val="18"/>
              </w:rPr>
            </w:pPr>
            <w:r>
              <w:t>4.1</w:t>
            </w:r>
          </w:p>
        </w:tc>
        <w:tc>
          <w:tcPr>
            <w:tcW w:w="6422" w:type="dxa"/>
          </w:tcPr>
          <w:p w:rsidRPr="00F9225A" w:rsidR="00DE3EF2" w:rsidRDefault="00AE6393" w14:paraId="59312D67" w14:textId="70ED5201">
            <w:pPr>
              <w:rPr>
                <w:rFonts w:cs="Open Sans"/>
                <w:szCs w:val="18"/>
              </w:rPr>
            </w:pPr>
            <w:r w:rsidRPr="00AE6393">
              <w:t xml:space="preserve">Poderá a intervenção </w:t>
            </w:r>
            <w:r w:rsidR="00DE3EF2">
              <w:t xml:space="preserve">fragmentar, reduzir ou degradar o habitat natural de animais, plantas ou espécies de insetos autóctones? </w:t>
            </w:r>
          </w:p>
        </w:tc>
        <w:tc>
          <w:tcPr>
            <w:tcW w:w="567" w:type="dxa"/>
          </w:tcPr>
          <w:p w:rsidRPr="00F9225A" w:rsidR="00DE3EF2" w:rsidRDefault="00DE3EF2" w14:paraId="4EA7A421" w14:textId="77777777">
            <w:pPr>
              <w:rPr>
                <w:rFonts w:cs="Open Sans"/>
                <w:szCs w:val="18"/>
              </w:rPr>
            </w:pPr>
            <w:r>
              <w:t>N/S</w:t>
            </w:r>
          </w:p>
        </w:tc>
        <w:tc>
          <w:tcPr>
            <w:tcW w:w="992" w:type="dxa"/>
          </w:tcPr>
          <w:p w:rsidRPr="00F9225A" w:rsidR="00DE3EF2" w:rsidRDefault="00DE3EF2" w14:paraId="10506C6B" w14:textId="77777777">
            <w:pPr>
              <w:rPr>
                <w:rFonts w:cs="Open Sans"/>
                <w:szCs w:val="18"/>
              </w:rPr>
            </w:pPr>
            <w:r>
              <w:t>Médio</w:t>
            </w:r>
          </w:p>
        </w:tc>
        <w:tc>
          <w:tcPr>
            <w:tcW w:w="5607" w:type="dxa"/>
          </w:tcPr>
          <w:p w:rsidRPr="00312820" w:rsidR="00DE3EF2" w:rsidRDefault="00DE3EF2" w14:paraId="785C03F5" w14:textId="1A7C61CE">
            <w:pPr>
              <w:rPr>
                <w:rFonts w:cs="Open Sans"/>
                <w:sz w:val="14"/>
                <w:szCs w:val="14"/>
              </w:rPr>
            </w:pPr>
            <w:r>
              <w:rPr>
                <w:i/>
                <w:sz w:val="14"/>
                <w:szCs w:val="14"/>
              </w:rPr>
              <w:t>Exemplo</w:t>
            </w:r>
            <w:r>
              <w:rPr>
                <w:sz w:val="14"/>
                <w:szCs w:val="14"/>
              </w:rPr>
              <w:t>: o projeto corre o risco de empurrar a recolha de lenha para novas áreas que são o habitat natural de animais e plantas locais</w:t>
            </w:r>
          </w:p>
        </w:tc>
      </w:tr>
      <w:tr w:rsidRPr="00F9225A" w:rsidR="00DE3EF2" w:rsidTr="0012431F" w14:paraId="5B18491F" w14:textId="77777777">
        <w:trPr>
          <w:trHeight w:val="412"/>
        </w:trPr>
        <w:tc>
          <w:tcPr>
            <w:tcW w:w="1170" w:type="dxa"/>
            <w:vMerge/>
          </w:tcPr>
          <w:p w:rsidRPr="00F9225A" w:rsidR="00DE3EF2" w:rsidRDefault="00DE3EF2" w14:paraId="086D5CE2" w14:textId="77777777">
            <w:pPr>
              <w:rPr>
                <w:rFonts w:cs="Open Sans"/>
                <w:szCs w:val="18"/>
              </w:rPr>
            </w:pPr>
          </w:p>
        </w:tc>
        <w:tc>
          <w:tcPr>
            <w:tcW w:w="630" w:type="dxa"/>
          </w:tcPr>
          <w:p w:rsidRPr="00F9225A" w:rsidR="00DE3EF2" w:rsidRDefault="00DE3EF2" w14:paraId="66910CB6" w14:textId="77777777">
            <w:pPr>
              <w:rPr>
                <w:rFonts w:cs="Open Sans"/>
                <w:szCs w:val="18"/>
              </w:rPr>
            </w:pPr>
            <w:r>
              <w:t>4.2</w:t>
            </w:r>
          </w:p>
        </w:tc>
        <w:tc>
          <w:tcPr>
            <w:tcW w:w="6422" w:type="dxa"/>
          </w:tcPr>
          <w:p w:rsidRPr="00F9225A" w:rsidR="00DE3EF2" w:rsidRDefault="00AE6393" w14:paraId="65A18E50" w14:textId="6C92C8B4">
            <w:pPr>
              <w:rPr>
                <w:rFonts w:cs="Open Sans"/>
                <w:szCs w:val="18"/>
              </w:rPr>
            </w:pPr>
            <w:r w:rsidRPr="00AE6393">
              <w:t xml:space="preserve">Poderá a intervenção </w:t>
            </w:r>
            <w:r w:rsidR="00DE3EF2">
              <w:t>levar a um aumento na recolha, caça ou pesca não regulamentada ou não licenciada?</w:t>
            </w:r>
          </w:p>
        </w:tc>
        <w:tc>
          <w:tcPr>
            <w:tcW w:w="567" w:type="dxa"/>
          </w:tcPr>
          <w:p w:rsidRPr="00F9225A" w:rsidR="00DE3EF2" w:rsidRDefault="00DE3EF2" w14:paraId="01DD77FF" w14:textId="77777777">
            <w:pPr>
              <w:rPr>
                <w:rFonts w:cs="Open Sans"/>
                <w:szCs w:val="18"/>
              </w:rPr>
            </w:pPr>
            <w:r>
              <w:t>N/S</w:t>
            </w:r>
          </w:p>
        </w:tc>
        <w:tc>
          <w:tcPr>
            <w:tcW w:w="992" w:type="dxa"/>
          </w:tcPr>
          <w:p w:rsidRPr="00F9225A" w:rsidR="00DE3EF2" w:rsidRDefault="00DE3EF2" w14:paraId="28511874" w14:textId="77777777">
            <w:pPr>
              <w:rPr>
                <w:rFonts w:cs="Open Sans"/>
                <w:szCs w:val="18"/>
              </w:rPr>
            </w:pPr>
            <w:r>
              <w:t>Médio</w:t>
            </w:r>
          </w:p>
        </w:tc>
        <w:tc>
          <w:tcPr>
            <w:tcW w:w="5607" w:type="dxa"/>
          </w:tcPr>
          <w:p w:rsidRPr="00DA073C" w:rsidR="00DE3EF2" w:rsidRDefault="00DA073C" w14:paraId="4A23D111" w14:textId="5AD714BE">
            <w:pPr>
              <w:rPr>
                <w:rFonts w:cs="Open Sans"/>
                <w:sz w:val="14"/>
                <w:szCs w:val="14"/>
              </w:rPr>
            </w:pPr>
            <w:r>
              <w:rPr>
                <w:i/>
                <w:iCs/>
                <w:sz w:val="14"/>
                <w:szCs w:val="14"/>
              </w:rPr>
              <w:t>Exemplo:</w:t>
            </w:r>
            <w:r>
              <w:rPr>
                <w:sz w:val="14"/>
                <w:szCs w:val="14"/>
              </w:rPr>
              <w:t xml:space="preserve"> o projeto desenvolverá a cadeia de valor de uma espécie de animal selvagem que é recolhida ou caçada por meios tradicionais</w:t>
            </w:r>
          </w:p>
        </w:tc>
      </w:tr>
      <w:tr w:rsidRPr="00F9225A" w:rsidR="00DE3EF2" w:rsidTr="0012431F" w14:paraId="46780EE2" w14:textId="77777777">
        <w:trPr>
          <w:trHeight w:val="283"/>
        </w:trPr>
        <w:tc>
          <w:tcPr>
            <w:tcW w:w="1170" w:type="dxa"/>
            <w:vMerge/>
          </w:tcPr>
          <w:p w:rsidRPr="00F9225A" w:rsidR="00DE3EF2" w:rsidRDefault="00DE3EF2" w14:paraId="4DBA2332" w14:textId="77777777">
            <w:pPr>
              <w:rPr>
                <w:rFonts w:cs="Open Sans"/>
                <w:szCs w:val="18"/>
              </w:rPr>
            </w:pPr>
          </w:p>
        </w:tc>
        <w:tc>
          <w:tcPr>
            <w:tcW w:w="630" w:type="dxa"/>
          </w:tcPr>
          <w:p w:rsidRPr="00F9225A" w:rsidR="00DE3EF2" w:rsidRDefault="00DE3EF2" w14:paraId="78E51572" w14:textId="77777777">
            <w:pPr>
              <w:rPr>
                <w:rFonts w:cs="Open Sans"/>
                <w:szCs w:val="18"/>
              </w:rPr>
            </w:pPr>
            <w:r>
              <w:t>4.3</w:t>
            </w:r>
          </w:p>
        </w:tc>
        <w:tc>
          <w:tcPr>
            <w:tcW w:w="6422" w:type="dxa"/>
          </w:tcPr>
          <w:p w:rsidRPr="00F9225A" w:rsidR="00DE3EF2" w:rsidRDefault="00AE6393" w14:paraId="07749FEB" w14:textId="3B91C109">
            <w:pPr>
              <w:rPr>
                <w:rFonts w:cs="Open Sans"/>
                <w:szCs w:val="18"/>
              </w:rPr>
            </w:pPr>
            <w:r w:rsidRPr="00AE6393">
              <w:t xml:space="preserve">Poderá a intervenção </w:t>
            </w:r>
            <w:r w:rsidR="00DE3EF2">
              <w:t>afetar negativamente espécies animais, insetos ou vegetais em perigo ou protegidas ou os seus habitats?</w:t>
            </w:r>
          </w:p>
        </w:tc>
        <w:tc>
          <w:tcPr>
            <w:tcW w:w="567" w:type="dxa"/>
          </w:tcPr>
          <w:p w:rsidRPr="00F9225A" w:rsidR="00DE3EF2" w:rsidRDefault="00DE3EF2" w14:paraId="2027A442" w14:textId="77777777">
            <w:pPr>
              <w:rPr>
                <w:rFonts w:cs="Open Sans"/>
                <w:szCs w:val="18"/>
              </w:rPr>
            </w:pPr>
            <w:r>
              <w:t>N/S</w:t>
            </w:r>
          </w:p>
        </w:tc>
        <w:tc>
          <w:tcPr>
            <w:tcW w:w="992" w:type="dxa"/>
          </w:tcPr>
          <w:p w:rsidRPr="00F9225A" w:rsidR="00DE3EF2" w:rsidRDefault="00DE3EF2" w14:paraId="2BD5400F" w14:textId="77777777">
            <w:pPr>
              <w:rPr>
                <w:rFonts w:cs="Open Sans"/>
                <w:szCs w:val="18"/>
              </w:rPr>
            </w:pPr>
            <w:r>
              <w:t>Alto</w:t>
            </w:r>
          </w:p>
        </w:tc>
        <w:tc>
          <w:tcPr>
            <w:tcW w:w="5607" w:type="dxa"/>
          </w:tcPr>
          <w:p w:rsidRPr="00312820" w:rsidR="00DE3EF2" w:rsidRDefault="00DE3EF2" w14:paraId="2F074F40" w14:textId="77777777">
            <w:pPr>
              <w:rPr>
                <w:rFonts w:cs="Open Sans"/>
                <w:sz w:val="14"/>
                <w:szCs w:val="14"/>
                <w:u w:val="single"/>
              </w:rPr>
            </w:pPr>
            <w:r>
              <w:rPr>
                <w:i/>
                <w:sz w:val="14"/>
                <w:szCs w:val="14"/>
              </w:rPr>
              <w:t>Referências</w:t>
            </w:r>
            <w:r>
              <w:rPr>
                <w:sz w:val="14"/>
                <w:szCs w:val="14"/>
              </w:rPr>
              <w:t>: para espécies ameaçadas, consulte a</w:t>
            </w:r>
            <w:r>
              <w:t xml:space="preserve"> </w:t>
            </w:r>
            <w:hyperlink w:history="1" r:id="rId14">
              <w:r>
                <w:rPr>
                  <w:rStyle w:val="Hyperlink"/>
                  <w:color w:val="auto"/>
                  <w:sz w:val="14"/>
                  <w:szCs w:val="14"/>
                </w:rPr>
                <w:t>Lista Vermelha da IUCN de Espécies Ameaçadas</w:t>
              </w:r>
            </w:hyperlink>
            <w:r>
              <w:rPr>
                <w:sz w:val="14"/>
                <w:szCs w:val="14"/>
              </w:rPr>
              <w:t>; para espécies protegidas, consulte a legislação nacional</w:t>
            </w:r>
          </w:p>
        </w:tc>
      </w:tr>
      <w:tr w:rsidRPr="00F9225A" w:rsidR="00DE3EF2" w:rsidTr="0012431F" w14:paraId="751A130D" w14:textId="77777777">
        <w:trPr>
          <w:trHeight w:val="283"/>
        </w:trPr>
        <w:tc>
          <w:tcPr>
            <w:tcW w:w="1170" w:type="dxa"/>
            <w:vMerge/>
          </w:tcPr>
          <w:p w:rsidRPr="00F9225A" w:rsidR="00DE3EF2" w:rsidRDefault="00DE3EF2" w14:paraId="06DFDCA1" w14:textId="77777777">
            <w:pPr>
              <w:rPr>
                <w:rFonts w:cs="Open Sans"/>
                <w:szCs w:val="18"/>
              </w:rPr>
            </w:pPr>
          </w:p>
        </w:tc>
        <w:tc>
          <w:tcPr>
            <w:tcW w:w="630" w:type="dxa"/>
          </w:tcPr>
          <w:p w:rsidRPr="00F9225A" w:rsidR="00DE3EF2" w:rsidRDefault="00DE3EF2" w14:paraId="551FCEE0" w14:textId="77777777">
            <w:pPr>
              <w:rPr>
                <w:rFonts w:cs="Open Sans"/>
                <w:szCs w:val="18"/>
              </w:rPr>
            </w:pPr>
            <w:r>
              <w:t>4.4</w:t>
            </w:r>
          </w:p>
        </w:tc>
        <w:tc>
          <w:tcPr>
            <w:tcW w:w="6422" w:type="dxa"/>
          </w:tcPr>
          <w:p w:rsidRPr="00F9225A" w:rsidR="00DE3EF2" w:rsidRDefault="00AE6393" w14:paraId="40503EAB" w14:textId="67BF561D">
            <w:pPr>
              <w:rPr>
                <w:rFonts w:cs="Open Sans"/>
                <w:szCs w:val="18"/>
              </w:rPr>
            </w:pPr>
            <w:r w:rsidRPr="00AE6393">
              <w:t xml:space="preserve">Poderá a intervenção </w:t>
            </w:r>
            <w:r w:rsidR="00DE3EF2">
              <w:t xml:space="preserve">alterar os corredores de migração de animais ameaçados ou protegidos? </w:t>
            </w:r>
          </w:p>
        </w:tc>
        <w:tc>
          <w:tcPr>
            <w:tcW w:w="567" w:type="dxa"/>
          </w:tcPr>
          <w:p w:rsidRPr="00F9225A" w:rsidR="00DE3EF2" w:rsidRDefault="00DE3EF2" w14:paraId="6180F10C" w14:textId="77777777">
            <w:pPr>
              <w:rPr>
                <w:rFonts w:cs="Open Sans"/>
                <w:szCs w:val="18"/>
              </w:rPr>
            </w:pPr>
            <w:r>
              <w:t>N/S</w:t>
            </w:r>
          </w:p>
        </w:tc>
        <w:tc>
          <w:tcPr>
            <w:tcW w:w="992" w:type="dxa"/>
          </w:tcPr>
          <w:p w:rsidRPr="00F9225A" w:rsidR="00DE3EF2" w:rsidRDefault="00DE3EF2" w14:paraId="2AAC4BC7" w14:textId="77777777">
            <w:pPr>
              <w:rPr>
                <w:rFonts w:cs="Open Sans"/>
                <w:szCs w:val="18"/>
              </w:rPr>
            </w:pPr>
            <w:r>
              <w:t>Alto</w:t>
            </w:r>
          </w:p>
        </w:tc>
        <w:tc>
          <w:tcPr>
            <w:tcW w:w="5607" w:type="dxa"/>
          </w:tcPr>
          <w:p w:rsidRPr="00312820" w:rsidR="00DE3EF2" w:rsidRDefault="00DE3EF2" w14:paraId="2EE3D2C8" w14:textId="77777777">
            <w:pPr>
              <w:rPr>
                <w:rFonts w:cs="Open Sans"/>
                <w:sz w:val="14"/>
                <w:szCs w:val="14"/>
              </w:rPr>
            </w:pPr>
            <w:r>
              <w:rPr>
                <w:i/>
                <w:sz w:val="14"/>
                <w:szCs w:val="14"/>
              </w:rPr>
              <w:t>Referências</w:t>
            </w:r>
            <w:r>
              <w:rPr>
                <w:sz w:val="14"/>
                <w:szCs w:val="14"/>
              </w:rPr>
              <w:t>: para espécies ameaçadas, consulte a</w:t>
            </w:r>
            <w:r>
              <w:t xml:space="preserve"> </w:t>
            </w:r>
            <w:hyperlink w:history="1" r:id="rId15">
              <w:r>
                <w:rPr>
                  <w:rStyle w:val="Hyperlink"/>
                  <w:color w:val="auto"/>
                  <w:sz w:val="14"/>
                  <w:szCs w:val="14"/>
                </w:rPr>
                <w:t>Lista Vermelha da IUCN de Espécies Ameaçadas</w:t>
              </w:r>
            </w:hyperlink>
            <w:r>
              <w:rPr>
                <w:sz w:val="14"/>
                <w:szCs w:val="14"/>
              </w:rPr>
              <w:t>; para espécies protegidas, consulte a legislação nacional</w:t>
            </w:r>
          </w:p>
        </w:tc>
      </w:tr>
      <w:tr w:rsidRPr="00F9225A" w:rsidR="00DE3EF2" w:rsidTr="0012431F" w14:paraId="66F29DA3" w14:textId="77777777">
        <w:trPr>
          <w:trHeight w:val="283"/>
        </w:trPr>
        <w:tc>
          <w:tcPr>
            <w:tcW w:w="1170" w:type="dxa"/>
            <w:vMerge/>
          </w:tcPr>
          <w:p w:rsidRPr="00F9225A" w:rsidR="00DE3EF2" w:rsidRDefault="00DE3EF2" w14:paraId="0459D61C" w14:textId="77777777">
            <w:pPr>
              <w:rPr>
                <w:rFonts w:cs="Open Sans"/>
                <w:szCs w:val="18"/>
              </w:rPr>
            </w:pPr>
          </w:p>
        </w:tc>
        <w:tc>
          <w:tcPr>
            <w:tcW w:w="630" w:type="dxa"/>
          </w:tcPr>
          <w:p w:rsidR="00DE3EF2" w:rsidRDefault="00DE3EF2" w14:paraId="0577915E" w14:textId="77777777">
            <w:pPr>
              <w:rPr>
                <w:rFonts w:cs="Open Sans"/>
                <w:szCs w:val="18"/>
              </w:rPr>
            </w:pPr>
            <w:r>
              <w:t>4.5</w:t>
            </w:r>
          </w:p>
        </w:tc>
        <w:tc>
          <w:tcPr>
            <w:tcW w:w="6422" w:type="dxa"/>
          </w:tcPr>
          <w:p w:rsidRPr="00F9225A" w:rsidR="00DE3EF2" w:rsidRDefault="00AE6393" w14:paraId="57108888" w14:textId="621CA66A">
            <w:pPr>
              <w:rPr>
                <w:rFonts w:cs="Open Sans"/>
                <w:szCs w:val="18"/>
              </w:rPr>
            </w:pPr>
            <w:r w:rsidRPr="00AE6393">
              <w:t xml:space="preserve">Poderá a intervenção </w:t>
            </w:r>
            <w:r w:rsidR="00DE3EF2">
              <w:t>introduzir espécies exóticas ou geneticamente modificadas?</w:t>
            </w:r>
          </w:p>
        </w:tc>
        <w:tc>
          <w:tcPr>
            <w:tcW w:w="567" w:type="dxa"/>
          </w:tcPr>
          <w:p w:rsidR="00DE3EF2" w:rsidRDefault="00DE3EF2" w14:paraId="3052AAE4" w14:textId="77777777">
            <w:pPr>
              <w:rPr>
                <w:rFonts w:cs="Open Sans"/>
                <w:szCs w:val="18"/>
              </w:rPr>
            </w:pPr>
            <w:r>
              <w:t>N/S</w:t>
            </w:r>
          </w:p>
        </w:tc>
        <w:tc>
          <w:tcPr>
            <w:tcW w:w="992" w:type="dxa"/>
          </w:tcPr>
          <w:p w:rsidRPr="00F9225A" w:rsidR="00DE3EF2" w:rsidRDefault="00DE3EF2" w14:paraId="6E72AC5D" w14:textId="77777777">
            <w:pPr>
              <w:rPr>
                <w:rFonts w:cs="Open Sans"/>
                <w:szCs w:val="18"/>
              </w:rPr>
            </w:pPr>
            <w:r>
              <w:t>Médio</w:t>
            </w:r>
          </w:p>
        </w:tc>
        <w:tc>
          <w:tcPr>
            <w:tcW w:w="5607" w:type="dxa"/>
          </w:tcPr>
          <w:p w:rsidR="00DE3EF2" w:rsidRDefault="00DE3EF2" w14:paraId="404B6D30" w14:textId="4919F4FC">
            <w:pPr>
              <w:rPr>
                <w:rFonts w:cs="Open Sans"/>
                <w:sz w:val="14"/>
                <w:szCs w:val="14"/>
              </w:rPr>
            </w:pPr>
            <w:r>
              <w:rPr>
                <w:i/>
                <w:sz w:val="14"/>
                <w:szCs w:val="14"/>
              </w:rPr>
              <w:t>Referência</w:t>
            </w:r>
            <w:r>
              <w:rPr>
                <w:sz w:val="14"/>
                <w:szCs w:val="14"/>
              </w:rPr>
              <w:t xml:space="preserve">: </w:t>
            </w:r>
            <w:hyperlink w:history="1" r:id="rId16">
              <w:r>
                <w:rPr>
                  <w:rStyle w:val="Hyperlink"/>
                  <w:color w:val="auto"/>
                  <w:sz w:val="14"/>
                  <w:szCs w:val="14"/>
                </w:rPr>
                <w:t>O PAM segue</w:t>
              </w:r>
            </w:hyperlink>
            <w:r>
              <w:t xml:space="preserve"> </w:t>
            </w:r>
            <w:r>
              <w:rPr>
                <w:sz w:val="14"/>
                <w:szCs w:val="14"/>
              </w:rPr>
              <w:t>a lei nacional relativa ao uso de OGM.</w:t>
            </w:r>
          </w:p>
          <w:p w:rsidRPr="00312820" w:rsidR="00DE3EF2" w:rsidRDefault="00DE3EF2" w14:paraId="28A89897" w14:textId="77777777">
            <w:pPr>
              <w:rPr>
                <w:rFonts w:cs="Open Sans"/>
                <w:sz w:val="14"/>
                <w:szCs w:val="14"/>
              </w:rPr>
            </w:pPr>
            <w:r>
              <w:rPr>
                <w:i/>
                <w:sz w:val="14"/>
                <w:szCs w:val="14"/>
              </w:rPr>
              <w:t>Nota</w:t>
            </w:r>
            <w:r>
              <w:rPr>
                <w:sz w:val="14"/>
                <w:szCs w:val="14"/>
              </w:rPr>
              <w:t>: A introdução de OGM é sempre considerada de risco médio ou alto, não apenas do ponto de vista ambiental, mas também social, pois os OGM podem criar dependência dos fornecedores. Isto também se aplica a algumas espécies de culturas híbridas.</w:t>
            </w:r>
          </w:p>
        </w:tc>
      </w:tr>
      <w:tr w:rsidRPr="00F9225A" w:rsidR="00DE3EF2" w:rsidTr="0012431F" w14:paraId="583C23A0" w14:textId="77777777">
        <w:trPr>
          <w:trHeight w:val="283"/>
        </w:trPr>
        <w:tc>
          <w:tcPr>
            <w:tcW w:w="1170" w:type="dxa"/>
            <w:vMerge/>
          </w:tcPr>
          <w:p w:rsidRPr="00F9225A" w:rsidR="00DE3EF2" w:rsidRDefault="00DE3EF2" w14:paraId="04966CAE" w14:textId="77777777">
            <w:pPr>
              <w:rPr>
                <w:rFonts w:cs="Open Sans"/>
                <w:szCs w:val="18"/>
              </w:rPr>
            </w:pPr>
          </w:p>
        </w:tc>
        <w:tc>
          <w:tcPr>
            <w:tcW w:w="630" w:type="dxa"/>
          </w:tcPr>
          <w:p w:rsidR="00DE3EF2" w:rsidRDefault="00DE3EF2" w14:paraId="19D4095C" w14:textId="77777777">
            <w:pPr>
              <w:rPr>
                <w:rFonts w:cs="Open Sans"/>
                <w:szCs w:val="18"/>
              </w:rPr>
            </w:pPr>
            <w:r>
              <w:t>4.6</w:t>
            </w:r>
          </w:p>
        </w:tc>
        <w:tc>
          <w:tcPr>
            <w:tcW w:w="6422" w:type="dxa"/>
          </w:tcPr>
          <w:p w:rsidRPr="00F9225A" w:rsidR="00DE3EF2" w:rsidRDefault="00AE6393" w14:paraId="7677C019" w14:textId="41426CB8">
            <w:pPr>
              <w:rPr>
                <w:rFonts w:cs="Open Sans"/>
                <w:szCs w:val="18"/>
              </w:rPr>
            </w:pPr>
            <w:r w:rsidRPr="00AE6393">
              <w:t xml:space="preserve">Poderá a intervenção </w:t>
            </w:r>
            <w:r w:rsidR="00DE3EF2">
              <w:t>introduzir espécies exóticas ou geneticamente modificadas que podem ser invasivas?</w:t>
            </w:r>
          </w:p>
        </w:tc>
        <w:tc>
          <w:tcPr>
            <w:tcW w:w="567" w:type="dxa"/>
          </w:tcPr>
          <w:p w:rsidR="00DE3EF2" w:rsidRDefault="00DE3EF2" w14:paraId="6B116954" w14:textId="77777777">
            <w:pPr>
              <w:rPr>
                <w:rFonts w:cs="Open Sans"/>
                <w:szCs w:val="18"/>
              </w:rPr>
            </w:pPr>
            <w:r>
              <w:t>N/S</w:t>
            </w:r>
          </w:p>
        </w:tc>
        <w:tc>
          <w:tcPr>
            <w:tcW w:w="992" w:type="dxa"/>
          </w:tcPr>
          <w:p w:rsidRPr="00F9225A" w:rsidR="00DE3EF2" w:rsidRDefault="00DE3EF2" w14:paraId="1602AB3D" w14:textId="77777777">
            <w:pPr>
              <w:rPr>
                <w:rFonts w:cs="Open Sans"/>
                <w:szCs w:val="18"/>
              </w:rPr>
            </w:pPr>
            <w:r>
              <w:t>Alto</w:t>
            </w:r>
          </w:p>
        </w:tc>
        <w:tc>
          <w:tcPr>
            <w:tcW w:w="5607" w:type="dxa"/>
          </w:tcPr>
          <w:p w:rsidRPr="00312820" w:rsidR="00DE3EF2" w:rsidRDefault="00DE3EF2" w14:paraId="7F6FF00A" w14:textId="77777777">
            <w:pPr>
              <w:rPr>
                <w:rFonts w:cs="Open Sans"/>
                <w:sz w:val="14"/>
                <w:szCs w:val="14"/>
              </w:rPr>
            </w:pPr>
            <w:r>
              <w:rPr>
                <w:i/>
                <w:sz w:val="14"/>
                <w:szCs w:val="14"/>
              </w:rPr>
              <w:t>Definição</w:t>
            </w:r>
            <w:r>
              <w:rPr>
                <w:sz w:val="14"/>
                <w:szCs w:val="14"/>
              </w:rPr>
              <w:t xml:space="preserve"> de espécies exóticas invasoras: espécies não nativas que prosperam no ecossistema hospedeiro e ameaçam a diversidade biológica nativa</w:t>
            </w:r>
          </w:p>
          <w:p w:rsidRPr="00312820" w:rsidR="00DE3EF2" w:rsidRDefault="00DE3EF2" w14:paraId="0458A845" w14:textId="77777777">
            <w:pPr>
              <w:rPr>
                <w:rFonts w:cs="Open Sans"/>
                <w:sz w:val="14"/>
                <w:szCs w:val="14"/>
              </w:rPr>
            </w:pPr>
            <w:r>
              <w:rPr>
                <w:i/>
                <w:sz w:val="14"/>
                <w:szCs w:val="14"/>
              </w:rPr>
              <w:t>Referência</w:t>
            </w:r>
            <w:r>
              <w:rPr>
                <w:sz w:val="14"/>
                <w:szCs w:val="14"/>
              </w:rPr>
              <w:t xml:space="preserve">s: </w:t>
            </w:r>
            <w:hyperlink w:history="1" r:id="rId17">
              <w:r>
                <w:rPr>
                  <w:rStyle w:val="Hyperlink"/>
                  <w:color w:val="auto"/>
                  <w:sz w:val="14"/>
                  <w:szCs w:val="14"/>
                </w:rPr>
                <w:t>Base de Dados Global de Espécies Invasivas da IUCN</w:t>
              </w:r>
            </w:hyperlink>
            <w:r>
              <w:rPr>
                <w:sz w:val="14"/>
                <w:szCs w:val="14"/>
              </w:rPr>
              <w:t>;</w:t>
            </w:r>
            <w:r>
              <w:t xml:space="preserve"> </w:t>
            </w:r>
            <w:hyperlink w:history="1" r:id="rId18">
              <w:r>
                <w:rPr>
                  <w:rStyle w:val="Hyperlink"/>
                  <w:color w:val="auto"/>
                  <w:sz w:val="14"/>
                  <w:szCs w:val="14"/>
                </w:rPr>
                <w:t>Compêndio de Espécies Invasivas do CABI</w:t>
              </w:r>
            </w:hyperlink>
          </w:p>
        </w:tc>
      </w:tr>
      <w:tr w:rsidRPr="00F9225A" w:rsidR="00DE3EF2" w:rsidTr="0012431F" w14:paraId="030C9A48" w14:textId="77777777">
        <w:trPr>
          <w:trHeight w:val="417"/>
        </w:trPr>
        <w:tc>
          <w:tcPr>
            <w:tcW w:w="1170" w:type="dxa"/>
          </w:tcPr>
          <w:p w:rsidRPr="00073377" w:rsidR="00DE3EF2" w:rsidRDefault="00DE3EF2" w14:paraId="162F92AF" w14:textId="77777777">
            <w:pPr>
              <w:rPr>
                <w:rFonts w:cs="Open Sans"/>
                <w:b/>
                <w:szCs w:val="18"/>
              </w:rPr>
            </w:pPr>
            <w:r>
              <w:rPr>
                <w:b/>
                <w:szCs w:val="18"/>
              </w:rPr>
              <w:t>5</w:t>
            </w:r>
          </w:p>
        </w:tc>
        <w:tc>
          <w:tcPr>
            <w:tcW w:w="7052" w:type="dxa"/>
            <w:gridSpan w:val="2"/>
          </w:tcPr>
          <w:p w:rsidRPr="00073377" w:rsidR="00DE3EF2" w:rsidRDefault="00C8218B" w14:paraId="3A1B0A15" w14:textId="423511B7">
            <w:pPr>
              <w:rPr>
                <w:rFonts w:cs="Open Sans"/>
                <w:b/>
                <w:szCs w:val="18"/>
              </w:rPr>
            </w:pPr>
            <w:r w:rsidRPr="00734055">
              <w:rPr>
                <w:b/>
                <w:bCs/>
              </w:rPr>
              <w:t>Poderá a intervenção</w:t>
            </w:r>
            <w:r>
              <w:rPr>
                <w:b/>
                <w:szCs w:val="18"/>
              </w:rPr>
              <w:t xml:space="preserve"> </w:t>
            </w:r>
            <w:r w:rsidR="00DE3EF2">
              <w:rPr>
                <w:b/>
                <w:szCs w:val="18"/>
              </w:rPr>
              <w:t>levar a impactos negativos em áreas protegidas?</w:t>
            </w:r>
          </w:p>
        </w:tc>
        <w:tc>
          <w:tcPr>
            <w:tcW w:w="567" w:type="dxa"/>
          </w:tcPr>
          <w:p w:rsidRPr="00F9225A" w:rsidR="00DE3EF2" w:rsidRDefault="00DE3EF2" w14:paraId="3A5E9E8C" w14:textId="77777777">
            <w:pPr>
              <w:rPr>
                <w:rFonts w:cs="Open Sans"/>
                <w:szCs w:val="18"/>
              </w:rPr>
            </w:pPr>
            <w:r>
              <w:t>N/S</w:t>
            </w:r>
          </w:p>
        </w:tc>
        <w:tc>
          <w:tcPr>
            <w:tcW w:w="992" w:type="dxa"/>
          </w:tcPr>
          <w:p w:rsidRPr="00F9225A" w:rsidR="00DE3EF2" w:rsidRDefault="00DE3EF2" w14:paraId="5AF52F4F" w14:textId="77777777">
            <w:pPr>
              <w:rPr>
                <w:rFonts w:cs="Open Sans"/>
                <w:szCs w:val="18"/>
              </w:rPr>
            </w:pPr>
          </w:p>
        </w:tc>
        <w:tc>
          <w:tcPr>
            <w:tcW w:w="5607" w:type="dxa"/>
          </w:tcPr>
          <w:p w:rsidR="00DE3EF2" w:rsidRDefault="00DE3EF2" w14:paraId="0B24CA5C" w14:textId="77777777">
            <w:pPr>
              <w:rPr>
                <w:rFonts w:cs="Open Sans"/>
                <w:sz w:val="14"/>
                <w:szCs w:val="14"/>
              </w:rPr>
            </w:pPr>
            <w:r>
              <w:rPr>
                <w:i/>
                <w:sz w:val="14"/>
                <w:szCs w:val="14"/>
              </w:rPr>
              <w:t>Exemplos</w:t>
            </w:r>
            <w:r>
              <w:rPr>
                <w:sz w:val="14"/>
                <w:szCs w:val="14"/>
              </w:rPr>
              <w:t>: parques nacionais, reservas da biosfera, patrimónios históricos, territórios de povos indígenas</w:t>
            </w:r>
          </w:p>
          <w:p w:rsidRPr="00244995" w:rsidR="00DE3EF2" w:rsidRDefault="00DE3EF2" w14:paraId="1D73EB0A" w14:textId="77777777">
            <w:pPr>
              <w:rPr>
                <w:rFonts w:cs="Open Sans"/>
                <w:sz w:val="14"/>
                <w:szCs w:val="14"/>
                <w:u w:val="single"/>
              </w:rPr>
            </w:pPr>
            <w:r>
              <w:rPr>
                <w:i/>
                <w:sz w:val="14"/>
                <w:szCs w:val="14"/>
              </w:rPr>
              <w:t>Referências</w:t>
            </w:r>
            <w:r>
              <w:rPr>
                <w:sz w:val="14"/>
                <w:szCs w:val="14"/>
              </w:rPr>
              <w:t>: os locais podem ser protegidos pela lei nacional ou por acordos internacionais, tais como as</w:t>
            </w:r>
            <w:r>
              <w:t xml:space="preserve"> </w:t>
            </w:r>
            <w:hyperlink w:history="1" r:id="rId19">
              <w:r>
                <w:rPr>
                  <w:rStyle w:val="Hyperlink"/>
                  <w:color w:val="auto"/>
                  <w:sz w:val="14"/>
                  <w:szCs w:val="14"/>
                </w:rPr>
                <w:t>Reservas da Biosfera e do Homem da UNESCO</w:t>
              </w:r>
            </w:hyperlink>
            <w:r>
              <w:rPr>
                <w:sz w:val="14"/>
                <w:szCs w:val="14"/>
              </w:rPr>
              <w:t>;</w:t>
            </w:r>
            <w:r>
              <w:t xml:space="preserve"> </w:t>
            </w:r>
            <w:hyperlink w:history="1" r:id="rId20">
              <w:r>
                <w:rPr>
                  <w:rStyle w:val="Hyperlink"/>
                  <w:color w:val="auto"/>
                  <w:sz w:val="14"/>
                  <w:szCs w:val="14"/>
                </w:rPr>
                <w:t>Áreas Protegidas</w:t>
              </w:r>
            </w:hyperlink>
            <w:r>
              <w:rPr>
                <w:sz w:val="14"/>
                <w:szCs w:val="14"/>
              </w:rPr>
              <w:t>;</w:t>
            </w:r>
            <w:r>
              <w:t xml:space="preserve"> </w:t>
            </w:r>
            <w:hyperlink w:history="1" r:id="rId21">
              <w:r>
                <w:rPr>
                  <w:rStyle w:val="Hyperlink"/>
                  <w:color w:val="auto"/>
                  <w:sz w:val="14"/>
                  <w:szCs w:val="14"/>
                </w:rPr>
                <w:t>Sítios Ramsar</w:t>
              </w:r>
            </w:hyperlink>
            <w:r>
              <w:rPr>
                <w:sz w:val="14"/>
                <w:szCs w:val="14"/>
              </w:rPr>
              <w:t>;</w:t>
            </w:r>
            <w:r>
              <w:t xml:space="preserve"> </w:t>
            </w:r>
            <w:hyperlink w:history="1" r:id="rId22">
              <w:r>
                <w:rPr>
                  <w:rStyle w:val="Hyperlink"/>
                  <w:color w:val="auto"/>
                  <w:sz w:val="14"/>
                  <w:szCs w:val="14"/>
                </w:rPr>
                <w:t>Sítios do Património Mundial da UNESCO</w:t>
              </w:r>
            </w:hyperlink>
          </w:p>
        </w:tc>
      </w:tr>
      <w:tr w:rsidRPr="00F9225A" w:rsidR="00DE3EF2" w:rsidTr="0012431F" w14:paraId="6DA37457" w14:textId="77777777">
        <w:trPr>
          <w:trHeight w:val="283"/>
        </w:trPr>
        <w:tc>
          <w:tcPr>
            <w:tcW w:w="1170" w:type="dxa"/>
            <w:vMerge w:val="restart"/>
            <w:textDirection w:val="btLr"/>
          </w:tcPr>
          <w:p w:rsidRPr="00F9225A" w:rsidR="00DE3EF2" w:rsidRDefault="00DE3EF2" w14:paraId="15875FC0" w14:textId="77777777">
            <w:pPr>
              <w:jc w:val="center"/>
              <w:rPr>
                <w:rFonts w:cs="Open Sans"/>
                <w:szCs w:val="18"/>
              </w:rPr>
            </w:pPr>
            <w:r>
              <w:t>se a P5 for sim</w:t>
            </w:r>
          </w:p>
        </w:tc>
        <w:tc>
          <w:tcPr>
            <w:tcW w:w="630" w:type="dxa"/>
          </w:tcPr>
          <w:p w:rsidRPr="00F9225A" w:rsidR="00DE3EF2" w:rsidRDefault="00DE3EF2" w14:paraId="057106F2" w14:textId="77777777">
            <w:pPr>
              <w:rPr>
                <w:rFonts w:cs="Open Sans"/>
                <w:szCs w:val="18"/>
              </w:rPr>
            </w:pPr>
            <w:r>
              <w:t>5.1</w:t>
            </w:r>
          </w:p>
        </w:tc>
        <w:tc>
          <w:tcPr>
            <w:tcW w:w="6422" w:type="dxa"/>
          </w:tcPr>
          <w:p w:rsidRPr="00F9225A" w:rsidR="00DE3EF2" w:rsidRDefault="00DE3EF2" w14:paraId="5C243340" w14:textId="062DAB89">
            <w:pPr>
              <w:rPr>
                <w:rFonts w:cs="Open Sans"/>
                <w:szCs w:val="18"/>
              </w:rPr>
            </w:pPr>
            <w:r>
              <w:t>As atividades d</w:t>
            </w:r>
            <w:r w:rsidR="004F33C7">
              <w:t>e</w:t>
            </w:r>
            <w:r>
              <w:t xml:space="preserve"> </w:t>
            </w:r>
            <w:r w:rsidRPr="004F33C7" w:rsidR="004F33C7">
              <w:t>intervenção</w:t>
            </w:r>
            <w:r>
              <w:t xml:space="preserve"> poderiam estar localizadas na zona tampão de uma área protegida por leis ou convenções nacionais ou internacionais?</w:t>
            </w:r>
          </w:p>
        </w:tc>
        <w:tc>
          <w:tcPr>
            <w:tcW w:w="567" w:type="dxa"/>
          </w:tcPr>
          <w:p w:rsidRPr="00F9225A" w:rsidR="00DE3EF2" w:rsidRDefault="00DE3EF2" w14:paraId="73CF0712" w14:textId="77777777">
            <w:pPr>
              <w:rPr>
                <w:rFonts w:cs="Open Sans"/>
                <w:szCs w:val="18"/>
              </w:rPr>
            </w:pPr>
            <w:r>
              <w:t>N/S</w:t>
            </w:r>
          </w:p>
        </w:tc>
        <w:tc>
          <w:tcPr>
            <w:tcW w:w="992" w:type="dxa"/>
          </w:tcPr>
          <w:p w:rsidRPr="00F9225A" w:rsidR="00DE3EF2" w:rsidRDefault="00DE3EF2" w14:paraId="684F4229" w14:textId="77777777">
            <w:pPr>
              <w:rPr>
                <w:rFonts w:cs="Open Sans"/>
                <w:szCs w:val="18"/>
              </w:rPr>
            </w:pPr>
            <w:r>
              <w:t>Médio</w:t>
            </w:r>
          </w:p>
        </w:tc>
        <w:tc>
          <w:tcPr>
            <w:tcW w:w="5607" w:type="dxa"/>
          </w:tcPr>
          <w:p w:rsidRPr="002D3ADF" w:rsidR="00DE3EF2" w:rsidRDefault="00DE3EF2" w14:paraId="43AA0C37" w14:textId="77777777">
            <w:pPr>
              <w:rPr>
                <w:sz w:val="14"/>
                <w:szCs w:val="14"/>
              </w:rPr>
            </w:pPr>
            <w:r>
              <w:rPr>
                <w:i/>
                <w:sz w:val="14"/>
                <w:szCs w:val="14"/>
              </w:rPr>
              <w:t>Referência</w:t>
            </w:r>
            <w:r>
              <w:rPr>
                <w:sz w:val="14"/>
                <w:szCs w:val="14"/>
              </w:rPr>
              <w:t>: zona tampão conforme legislação nacional ou internacional</w:t>
            </w:r>
          </w:p>
        </w:tc>
      </w:tr>
      <w:tr w:rsidRPr="00F9225A" w:rsidR="00DE3EF2" w:rsidTr="0012431F" w14:paraId="29EA7914" w14:textId="77777777">
        <w:trPr>
          <w:trHeight w:val="283"/>
        </w:trPr>
        <w:tc>
          <w:tcPr>
            <w:tcW w:w="1170" w:type="dxa"/>
            <w:vMerge/>
          </w:tcPr>
          <w:p w:rsidRPr="00F9225A" w:rsidR="00DE3EF2" w:rsidRDefault="00DE3EF2" w14:paraId="32B3300F" w14:textId="77777777">
            <w:pPr>
              <w:rPr>
                <w:rFonts w:cs="Open Sans"/>
                <w:szCs w:val="18"/>
              </w:rPr>
            </w:pPr>
          </w:p>
        </w:tc>
        <w:tc>
          <w:tcPr>
            <w:tcW w:w="630" w:type="dxa"/>
          </w:tcPr>
          <w:p w:rsidRPr="00F9225A" w:rsidR="00DE3EF2" w:rsidRDefault="00DE3EF2" w14:paraId="1F476C12" w14:textId="77777777">
            <w:pPr>
              <w:rPr>
                <w:rFonts w:cs="Open Sans"/>
                <w:szCs w:val="18"/>
              </w:rPr>
            </w:pPr>
            <w:r>
              <w:t>5.2</w:t>
            </w:r>
          </w:p>
        </w:tc>
        <w:tc>
          <w:tcPr>
            <w:tcW w:w="6422" w:type="dxa"/>
          </w:tcPr>
          <w:p w:rsidRPr="00F9225A" w:rsidR="00DE3EF2" w:rsidRDefault="00492E5E" w14:paraId="12099FFF" w14:textId="41DD8615">
            <w:pPr>
              <w:rPr>
                <w:rFonts w:cs="Open Sans"/>
                <w:szCs w:val="18"/>
              </w:rPr>
            </w:pPr>
            <w:r w:rsidRPr="00492E5E">
              <w:t>A intervenção</w:t>
            </w:r>
            <w:r>
              <w:t xml:space="preserve"> </w:t>
            </w:r>
            <w:r w:rsidR="00DE3EF2">
              <w:t>poderia estar localizad</w:t>
            </w:r>
            <w:r>
              <w:t>a</w:t>
            </w:r>
            <w:r w:rsidR="00DE3EF2">
              <w:t>, ou ter impactos, numa área protegida por leis ou convenções nacionais ou internacionais?</w:t>
            </w:r>
          </w:p>
        </w:tc>
        <w:tc>
          <w:tcPr>
            <w:tcW w:w="567" w:type="dxa"/>
          </w:tcPr>
          <w:p w:rsidRPr="00F9225A" w:rsidR="00DE3EF2" w:rsidRDefault="00DE3EF2" w14:paraId="164BA89F" w14:textId="77777777">
            <w:pPr>
              <w:rPr>
                <w:rFonts w:cs="Open Sans"/>
                <w:szCs w:val="18"/>
              </w:rPr>
            </w:pPr>
            <w:r>
              <w:t>N/S</w:t>
            </w:r>
          </w:p>
        </w:tc>
        <w:tc>
          <w:tcPr>
            <w:tcW w:w="992" w:type="dxa"/>
          </w:tcPr>
          <w:p w:rsidRPr="00F9225A" w:rsidR="00DE3EF2" w:rsidRDefault="00DE3EF2" w14:paraId="6F908AF7" w14:textId="77777777">
            <w:pPr>
              <w:rPr>
                <w:rFonts w:cs="Open Sans"/>
                <w:szCs w:val="18"/>
              </w:rPr>
            </w:pPr>
            <w:r>
              <w:t>Alto</w:t>
            </w:r>
          </w:p>
        </w:tc>
        <w:tc>
          <w:tcPr>
            <w:tcW w:w="5607" w:type="dxa"/>
          </w:tcPr>
          <w:p w:rsidRPr="00312820" w:rsidR="00DE3EF2" w:rsidRDefault="00DE3EF2" w14:paraId="17301035" w14:textId="77777777">
            <w:pPr>
              <w:rPr>
                <w:rFonts w:cs="Open Sans"/>
                <w:sz w:val="14"/>
                <w:szCs w:val="14"/>
              </w:rPr>
            </w:pPr>
            <w:r>
              <w:rPr>
                <w:i/>
                <w:sz w:val="14"/>
                <w:szCs w:val="14"/>
              </w:rPr>
              <w:t>Referências</w:t>
            </w:r>
            <w:r>
              <w:rPr>
                <w:sz w:val="14"/>
                <w:szCs w:val="14"/>
              </w:rPr>
              <w:t xml:space="preserve">: os locais podem ser protegidos pela lei nacional ou por acordos internacionais, tais como as </w:t>
            </w:r>
            <w:hyperlink w:history="1" r:id="rId23">
              <w:r>
                <w:rPr>
                  <w:rStyle w:val="Hyperlink"/>
                  <w:color w:val="auto"/>
                  <w:sz w:val="14"/>
                  <w:szCs w:val="14"/>
                </w:rPr>
                <w:t>Reservas da Biosfera e do Homem da UNESCO</w:t>
              </w:r>
            </w:hyperlink>
            <w:r>
              <w:rPr>
                <w:sz w:val="14"/>
                <w:szCs w:val="14"/>
              </w:rPr>
              <w:t xml:space="preserve">; </w:t>
            </w:r>
            <w:hyperlink w:history="1" r:id="rId24">
              <w:r>
                <w:rPr>
                  <w:rStyle w:val="Hyperlink"/>
                  <w:color w:val="auto"/>
                  <w:sz w:val="14"/>
                  <w:szCs w:val="14"/>
                </w:rPr>
                <w:t>Áreas Protegidas</w:t>
              </w:r>
            </w:hyperlink>
            <w:r>
              <w:rPr>
                <w:sz w:val="14"/>
                <w:szCs w:val="14"/>
              </w:rPr>
              <w:t xml:space="preserve">; </w:t>
            </w:r>
            <w:hyperlink w:history="1" r:id="rId25">
              <w:r>
                <w:rPr>
                  <w:rStyle w:val="Hyperlink"/>
                  <w:color w:val="auto"/>
                  <w:sz w:val="14"/>
                  <w:szCs w:val="14"/>
                </w:rPr>
                <w:t>Sítios Ramsar</w:t>
              </w:r>
            </w:hyperlink>
            <w:r>
              <w:rPr>
                <w:sz w:val="14"/>
                <w:szCs w:val="14"/>
              </w:rPr>
              <w:t xml:space="preserve">; </w:t>
            </w:r>
            <w:hyperlink w:history="1" r:id="rId26">
              <w:r>
                <w:rPr>
                  <w:rStyle w:val="Hyperlink"/>
                  <w:color w:val="auto"/>
                  <w:sz w:val="14"/>
                  <w:szCs w:val="14"/>
                </w:rPr>
                <w:t>Sítios do Património Mundial da UNESCO</w:t>
              </w:r>
            </w:hyperlink>
          </w:p>
        </w:tc>
      </w:tr>
      <w:tr w:rsidRPr="00F9225A" w:rsidR="00DE3EF2" w14:paraId="126882B4" w14:textId="77777777">
        <w:trPr>
          <w:trHeight w:val="283"/>
        </w:trPr>
        <w:tc>
          <w:tcPr>
            <w:tcW w:w="8222" w:type="dxa"/>
            <w:gridSpan w:val="3"/>
            <w:shd w:val="clear" w:color="auto" w:fill="0070C0"/>
          </w:tcPr>
          <w:p w:rsidRPr="00EB511A" w:rsidR="00DE3EF2" w:rsidRDefault="00DE3EF2" w14:paraId="2333B41B" w14:textId="0A0DD6D7">
            <w:pPr>
              <w:rPr>
                <w:rFonts w:cs="Open Sans"/>
                <w:b/>
                <w:color w:val="FFFFFF" w:themeColor="background1"/>
              </w:rPr>
            </w:pPr>
            <w:r>
              <w:rPr>
                <w:b/>
                <w:color w:val="FFFFFF" w:themeColor="background1"/>
              </w:rPr>
              <w:t xml:space="preserve">Norma A e S 3: Eficiência de </w:t>
            </w:r>
            <w:r w:rsidR="00BF7299">
              <w:rPr>
                <w:b/>
                <w:color w:val="FFFFFF" w:themeColor="background1"/>
              </w:rPr>
              <w:t>R</w:t>
            </w:r>
            <w:r>
              <w:rPr>
                <w:b/>
                <w:color w:val="FFFFFF" w:themeColor="background1"/>
              </w:rPr>
              <w:t xml:space="preserve">ecursos e </w:t>
            </w:r>
            <w:r w:rsidR="00BF7299">
              <w:rPr>
                <w:b/>
                <w:color w:val="FFFFFF" w:themeColor="background1"/>
              </w:rPr>
              <w:t>G</w:t>
            </w:r>
            <w:r>
              <w:rPr>
                <w:b/>
                <w:color w:val="FFFFFF" w:themeColor="background1"/>
              </w:rPr>
              <w:t xml:space="preserve">estão de </w:t>
            </w:r>
            <w:r w:rsidR="00BF7299">
              <w:rPr>
                <w:b/>
                <w:color w:val="FFFFFF" w:themeColor="background1"/>
              </w:rPr>
              <w:t>R</w:t>
            </w:r>
            <w:r>
              <w:rPr>
                <w:b/>
                <w:color w:val="FFFFFF" w:themeColor="background1"/>
              </w:rPr>
              <w:t xml:space="preserve">esíduos e </w:t>
            </w:r>
            <w:r w:rsidR="00BF7299">
              <w:rPr>
                <w:b/>
                <w:color w:val="FFFFFF" w:themeColor="background1"/>
              </w:rPr>
              <w:t>P</w:t>
            </w:r>
            <w:r>
              <w:rPr>
                <w:b/>
                <w:color w:val="FFFFFF" w:themeColor="background1"/>
              </w:rPr>
              <w:t>oluição</w:t>
            </w:r>
          </w:p>
        </w:tc>
        <w:tc>
          <w:tcPr>
            <w:tcW w:w="567" w:type="dxa"/>
            <w:shd w:val="clear" w:color="auto" w:fill="0070C0"/>
            <w:vAlign w:val="center"/>
          </w:tcPr>
          <w:p w:rsidRPr="00EB511A" w:rsidR="00DE3EF2" w:rsidRDefault="00DE3EF2" w14:paraId="1191405C" w14:textId="77777777">
            <w:pPr>
              <w:rPr>
                <w:rFonts w:cs="Open Sans"/>
                <w:b/>
                <w:color w:val="FFFFFF" w:themeColor="background1"/>
              </w:rPr>
            </w:pPr>
          </w:p>
        </w:tc>
        <w:tc>
          <w:tcPr>
            <w:tcW w:w="992" w:type="dxa"/>
            <w:shd w:val="clear" w:color="auto" w:fill="0070C0"/>
            <w:vAlign w:val="center"/>
          </w:tcPr>
          <w:p w:rsidRPr="00EB511A" w:rsidR="00DE3EF2" w:rsidRDefault="00DE3EF2" w14:paraId="0C5EC704" w14:textId="77777777">
            <w:pPr>
              <w:rPr>
                <w:rFonts w:cs="Open Sans"/>
                <w:b/>
                <w:color w:val="FFFFFF" w:themeColor="background1"/>
              </w:rPr>
            </w:pPr>
            <w:r>
              <w:rPr>
                <w:b/>
                <w:color w:val="FFFFFF" w:themeColor="background1"/>
                <w:szCs w:val="18"/>
              </w:rPr>
              <w:t>Nível</w:t>
            </w:r>
          </w:p>
        </w:tc>
        <w:tc>
          <w:tcPr>
            <w:tcW w:w="5607" w:type="dxa"/>
            <w:vAlign w:val="center"/>
          </w:tcPr>
          <w:p w:rsidRPr="00312820" w:rsidR="00DE3EF2" w:rsidRDefault="00DE3EF2" w14:paraId="2B05A3C5" w14:textId="77777777">
            <w:pPr>
              <w:rPr>
                <w:rFonts w:cs="Open Sans"/>
                <w:b/>
              </w:rPr>
            </w:pPr>
            <w:r>
              <w:rPr>
                <w:b/>
                <w:szCs w:val="18"/>
              </w:rPr>
              <w:t>Anotações</w:t>
            </w:r>
          </w:p>
        </w:tc>
      </w:tr>
      <w:tr w:rsidRPr="00F9225A" w:rsidR="00DE3EF2" w:rsidTr="0012431F" w14:paraId="723B39AB" w14:textId="77777777">
        <w:trPr>
          <w:trHeight w:val="283"/>
        </w:trPr>
        <w:tc>
          <w:tcPr>
            <w:tcW w:w="1170" w:type="dxa"/>
          </w:tcPr>
          <w:p w:rsidRPr="00073377" w:rsidR="00DE3EF2" w:rsidRDefault="00DE3EF2" w14:paraId="4E6AE777" w14:textId="77777777">
            <w:pPr>
              <w:rPr>
                <w:rFonts w:cs="Open Sans"/>
                <w:b/>
                <w:szCs w:val="18"/>
              </w:rPr>
            </w:pPr>
            <w:r>
              <w:rPr>
                <w:b/>
                <w:szCs w:val="18"/>
              </w:rPr>
              <w:t>6</w:t>
            </w:r>
          </w:p>
        </w:tc>
        <w:tc>
          <w:tcPr>
            <w:tcW w:w="7052" w:type="dxa"/>
            <w:gridSpan w:val="2"/>
          </w:tcPr>
          <w:p w:rsidRPr="00073377" w:rsidR="00DE3EF2" w:rsidRDefault="00C8218B" w14:paraId="763EA348" w14:textId="7B98DB3E">
            <w:pPr>
              <w:rPr>
                <w:rFonts w:cs="Open Sans"/>
                <w:b/>
                <w:szCs w:val="18"/>
              </w:rPr>
            </w:pPr>
            <w:r w:rsidRPr="00734055">
              <w:rPr>
                <w:b/>
                <w:bCs/>
              </w:rPr>
              <w:t>Poderá a intervenção</w:t>
            </w:r>
            <w:r>
              <w:rPr>
                <w:b/>
                <w:szCs w:val="18"/>
              </w:rPr>
              <w:t xml:space="preserve"> </w:t>
            </w:r>
            <w:r w:rsidR="00DE3EF2">
              <w:rPr>
                <w:b/>
                <w:szCs w:val="18"/>
              </w:rPr>
              <w:t>aumentar o consumo de combustível (madeira, carvão vegetal, combustível fóssil) ou água?</w:t>
            </w:r>
          </w:p>
        </w:tc>
        <w:tc>
          <w:tcPr>
            <w:tcW w:w="567" w:type="dxa"/>
          </w:tcPr>
          <w:p w:rsidRPr="00F9225A" w:rsidR="00DE3EF2" w:rsidRDefault="00DE3EF2" w14:paraId="5C0B064D" w14:textId="77777777">
            <w:pPr>
              <w:rPr>
                <w:rFonts w:cs="Open Sans"/>
                <w:szCs w:val="18"/>
              </w:rPr>
            </w:pPr>
            <w:r>
              <w:t>N/S</w:t>
            </w:r>
          </w:p>
        </w:tc>
        <w:tc>
          <w:tcPr>
            <w:tcW w:w="992" w:type="dxa"/>
          </w:tcPr>
          <w:p w:rsidRPr="00F9225A" w:rsidR="00DE3EF2" w:rsidRDefault="00DE3EF2" w14:paraId="2DFDAFA2" w14:textId="77777777">
            <w:pPr>
              <w:rPr>
                <w:rFonts w:cs="Open Sans"/>
                <w:szCs w:val="18"/>
              </w:rPr>
            </w:pPr>
          </w:p>
        </w:tc>
        <w:tc>
          <w:tcPr>
            <w:tcW w:w="5607" w:type="dxa"/>
          </w:tcPr>
          <w:p w:rsidRPr="00312820" w:rsidR="00DE3EF2" w:rsidRDefault="00DE3EF2" w14:paraId="7847B6C2" w14:textId="77777777">
            <w:pPr>
              <w:rPr>
                <w:rFonts w:cs="Open Sans"/>
                <w:sz w:val="14"/>
                <w:szCs w:val="14"/>
              </w:rPr>
            </w:pPr>
            <w:r>
              <w:rPr>
                <w:i/>
                <w:sz w:val="14"/>
                <w:szCs w:val="14"/>
              </w:rPr>
              <w:t>Nota</w:t>
            </w:r>
            <w:r>
              <w:rPr>
                <w:sz w:val="14"/>
                <w:szCs w:val="14"/>
              </w:rPr>
              <w:t>: considere todas as fases do projeto, incluindo a operação dos ativos após a entrega dos mesmos</w:t>
            </w:r>
          </w:p>
        </w:tc>
      </w:tr>
      <w:tr w:rsidRPr="00F9225A" w:rsidR="00DE3EF2" w:rsidTr="0012431F" w14:paraId="668556AB" w14:textId="77777777">
        <w:trPr>
          <w:trHeight w:val="616"/>
        </w:trPr>
        <w:tc>
          <w:tcPr>
            <w:tcW w:w="1170" w:type="dxa"/>
            <w:vMerge w:val="restart"/>
            <w:textDirection w:val="btLr"/>
          </w:tcPr>
          <w:p w:rsidR="00DE3EF2" w:rsidRDefault="00DE3EF2" w14:paraId="65204570" w14:textId="77777777">
            <w:pPr>
              <w:jc w:val="center"/>
              <w:rPr>
                <w:rFonts w:cs="Open Sans"/>
                <w:szCs w:val="18"/>
              </w:rPr>
            </w:pPr>
            <w:r>
              <w:t>se a P6 for sim</w:t>
            </w:r>
          </w:p>
        </w:tc>
        <w:tc>
          <w:tcPr>
            <w:tcW w:w="630" w:type="dxa"/>
          </w:tcPr>
          <w:p w:rsidRPr="00244995" w:rsidR="00DE3EF2" w:rsidRDefault="00DE3EF2" w14:paraId="2214BE51" w14:textId="77777777">
            <w:pPr>
              <w:rPr>
                <w:rFonts w:cs="Open Sans"/>
                <w:szCs w:val="18"/>
              </w:rPr>
            </w:pPr>
            <w:r>
              <w:t>6.1</w:t>
            </w:r>
          </w:p>
        </w:tc>
        <w:tc>
          <w:tcPr>
            <w:tcW w:w="6422" w:type="dxa"/>
          </w:tcPr>
          <w:p w:rsidRPr="00244995" w:rsidR="00DE3EF2" w:rsidRDefault="00492E5E" w14:paraId="10D60118" w14:textId="30EE0098">
            <w:pPr>
              <w:rPr>
                <w:rFonts w:cs="Open Sans"/>
                <w:szCs w:val="18"/>
              </w:rPr>
            </w:pPr>
            <w:r w:rsidRPr="00AE6393">
              <w:t xml:space="preserve">Poderá a intervenção </w:t>
            </w:r>
            <w:r w:rsidR="00DE3EF2">
              <w:t xml:space="preserve">levar a um aumento permanente no consumo de combustível (madeira, carvão vegetal ou combustíveis fósseis) em comparação com a situação anterior </w:t>
            </w:r>
            <w:r w:rsidRPr="00850804" w:rsidR="00850804">
              <w:t>à intervenção</w:t>
            </w:r>
            <w:r w:rsidR="00DE3EF2">
              <w:t>?</w:t>
            </w:r>
          </w:p>
        </w:tc>
        <w:tc>
          <w:tcPr>
            <w:tcW w:w="567" w:type="dxa"/>
          </w:tcPr>
          <w:p w:rsidR="00DE3EF2" w:rsidRDefault="00DE3EF2" w14:paraId="7CF4BD1F" w14:textId="77777777">
            <w:pPr>
              <w:rPr>
                <w:rFonts w:cs="Open Sans"/>
                <w:szCs w:val="18"/>
              </w:rPr>
            </w:pPr>
            <w:r>
              <w:t>N/S</w:t>
            </w:r>
          </w:p>
        </w:tc>
        <w:tc>
          <w:tcPr>
            <w:tcW w:w="992" w:type="dxa"/>
          </w:tcPr>
          <w:p w:rsidRPr="00F9225A" w:rsidR="00DE3EF2" w:rsidRDefault="00DE3EF2" w14:paraId="5408526F" w14:textId="77777777">
            <w:pPr>
              <w:rPr>
                <w:rFonts w:cs="Open Sans"/>
                <w:szCs w:val="18"/>
              </w:rPr>
            </w:pPr>
            <w:r>
              <w:t>Médio</w:t>
            </w:r>
          </w:p>
        </w:tc>
        <w:tc>
          <w:tcPr>
            <w:tcW w:w="5607" w:type="dxa"/>
          </w:tcPr>
          <w:p w:rsidR="00DE3EF2" w:rsidRDefault="00DE3EF2" w14:paraId="5E4F560C" w14:textId="77777777">
            <w:pPr>
              <w:rPr>
                <w:rFonts w:cs="Open Sans"/>
                <w:sz w:val="14"/>
                <w:szCs w:val="14"/>
              </w:rPr>
            </w:pPr>
            <w:r>
              <w:rPr>
                <w:i/>
                <w:iCs/>
                <w:sz w:val="14"/>
                <w:szCs w:val="14"/>
              </w:rPr>
              <w:t>Exemplos</w:t>
            </w:r>
            <w:r>
              <w:rPr>
                <w:sz w:val="14"/>
                <w:szCs w:val="14"/>
              </w:rPr>
              <w:t xml:space="preserve">: o projeto introduz um esquema de irrigação com um sistema de bombeamento acionado por motor; o projeto introduz atividade geradora de rendimento que requer uma utilização permanente de combustível ou madeira; o projeto distribui alimentos que exigem tempos de cozedura extremamente longos </w:t>
            </w:r>
          </w:p>
          <w:p w:rsidRPr="00312820" w:rsidR="00DE3EF2" w:rsidRDefault="00DE3EF2" w14:paraId="24A4EF84" w14:textId="77777777">
            <w:pPr>
              <w:rPr>
                <w:rFonts w:cs="Open Sans"/>
                <w:i/>
                <w:sz w:val="14"/>
                <w:szCs w:val="14"/>
              </w:rPr>
            </w:pPr>
            <w:r>
              <w:rPr>
                <w:i/>
                <w:iCs/>
                <w:sz w:val="14"/>
                <w:szCs w:val="14"/>
              </w:rPr>
              <w:t>Nota</w:t>
            </w:r>
            <w:r>
              <w:rPr>
                <w:sz w:val="14"/>
                <w:szCs w:val="14"/>
              </w:rPr>
              <w:t>: conceber medidas de mitigação que assegurem o uso eficiente dos recursos</w:t>
            </w:r>
          </w:p>
        </w:tc>
      </w:tr>
      <w:tr w:rsidRPr="00F9225A" w:rsidR="00DE3EF2" w:rsidTr="0012431F" w14:paraId="7E25FE92" w14:textId="77777777">
        <w:trPr>
          <w:trHeight w:val="616"/>
        </w:trPr>
        <w:tc>
          <w:tcPr>
            <w:tcW w:w="1170" w:type="dxa"/>
            <w:vMerge/>
            <w:textDirection w:val="btLr"/>
          </w:tcPr>
          <w:p w:rsidRPr="00F9225A" w:rsidR="00DE3EF2" w:rsidRDefault="00DE3EF2" w14:paraId="245AD569" w14:textId="77777777">
            <w:pPr>
              <w:jc w:val="center"/>
              <w:rPr>
                <w:rFonts w:cs="Open Sans"/>
                <w:szCs w:val="18"/>
              </w:rPr>
            </w:pPr>
          </w:p>
        </w:tc>
        <w:tc>
          <w:tcPr>
            <w:tcW w:w="630" w:type="dxa"/>
          </w:tcPr>
          <w:p w:rsidR="00DE3EF2" w:rsidRDefault="00DE3EF2" w14:paraId="4BB9D737" w14:textId="77777777">
            <w:pPr>
              <w:rPr>
                <w:rFonts w:cs="Open Sans"/>
                <w:szCs w:val="18"/>
              </w:rPr>
            </w:pPr>
            <w:r>
              <w:t>6.2</w:t>
            </w:r>
          </w:p>
        </w:tc>
        <w:tc>
          <w:tcPr>
            <w:tcW w:w="6422" w:type="dxa"/>
          </w:tcPr>
          <w:p w:rsidR="00DE3EF2" w:rsidRDefault="00492E5E" w14:paraId="33822A0E" w14:textId="31D0AA05">
            <w:pPr>
              <w:rPr>
                <w:rFonts w:cs="Open Sans"/>
                <w:szCs w:val="18"/>
              </w:rPr>
            </w:pPr>
            <w:r w:rsidRPr="00AE6393">
              <w:t xml:space="preserve">Poderá a intervenção </w:t>
            </w:r>
            <w:r w:rsidR="00DE3EF2">
              <w:t>levar a uma retirada sustentada de mais de 1000 m</w:t>
            </w:r>
            <w:r w:rsidR="00DE3EF2">
              <w:rPr>
                <w:szCs w:val="18"/>
                <w:vertAlign w:val="superscript"/>
              </w:rPr>
              <w:t>3</w:t>
            </w:r>
            <w:r w:rsidR="00DE3EF2">
              <w:t xml:space="preserve"> de água doce por dia OU à retirada de mais de 10% do caudal médio de um ribeiro ou rio?</w:t>
            </w:r>
          </w:p>
        </w:tc>
        <w:tc>
          <w:tcPr>
            <w:tcW w:w="567" w:type="dxa"/>
          </w:tcPr>
          <w:p w:rsidR="00DE3EF2" w:rsidRDefault="00DE3EF2" w14:paraId="23942318" w14:textId="77777777">
            <w:pPr>
              <w:rPr>
                <w:rFonts w:cs="Open Sans"/>
                <w:szCs w:val="18"/>
              </w:rPr>
            </w:pPr>
            <w:r>
              <w:t>N/S</w:t>
            </w:r>
          </w:p>
        </w:tc>
        <w:tc>
          <w:tcPr>
            <w:tcW w:w="992" w:type="dxa"/>
          </w:tcPr>
          <w:p w:rsidRPr="00F9225A" w:rsidR="00DE3EF2" w:rsidRDefault="00DE3EF2" w14:paraId="0513188E" w14:textId="77777777">
            <w:pPr>
              <w:rPr>
                <w:rFonts w:cs="Open Sans"/>
                <w:szCs w:val="18"/>
              </w:rPr>
            </w:pPr>
            <w:r>
              <w:t>Médio</w:t>
            </w:r>
          </w:p>
        </w:tc>
        <w:tc>
          <w:tcPr>
            <w:tcW w:w="5607" w:type="dxa"/>
          </w:tcPr>
          <w:p w:rsidR="00DE3EF2" w:rsidRDefault="00DE3EF2" w14:paraId="48A1A1FA" w14:textId="77777777">
            <w:pPr>
              <w:rPr>
                <w:rFonts w:cs="Open Sans"/>
                <w:iCs/>
                <w:sz w:val="14"/>
                <w:szCs w:val="14"/>
              </w:rPr>
            </w:pPr>
            <w:r>
              <w:rPr>
                <w:i/>
                <w:sz w:val="14"/>
                <w:szCs w:val="14"/>
              </w:rPr>
              <w:t>Referência:</w:t>
            </w:r>
            <w:r>
              <w:rPr>
                <w:sz w:val="14"/>
                <w:szCs w:val="14"/>
              </w:rPr>
              <w:t xml:space="preserve"> </w:t>
            </w:r>
            <w:r>
              <w:rPr>
                <w:iCs/>
                <w:sz w:val="14"/>
                <w:szCs w:val="14"/>
              </w:rPr>
              <w:t>o limite de 1000 m</w:t>
            </w:r>
            <w:r>
              <w:rPr>
                <w:iCs/>
                <w:sz w:val="14"/>
                <w:szCs w:val="14"/>
                <w:vertAlign w:val="superscript"/>
              </w:rPr>
              <w:t>3</w:t>
            </w:r>
            <w:r>
              <w:rPr>
                <w:iCs/>
                <w:sz w:val="14"/>
                <w:szCs w:val="14"/>
              </w:rPr>
              <w:t xml:space="preserve"> também é utilizado pela FAO; o limiar de 10% é importante para o Fundo Verde para o Clima</w:t>
            </w:r>
          </w:p>
          <w:p w:rsidR="00DE3EF2" w:rsidRDefault="00DE3EF2" w14:paraId="7BCFDBF8" w14:textId="77777777">
            <w:pPr>
              <w:rPr>
                <w:rFonts w:cs="Open Sans"/>
                <w:i/>
                <w:sz w:val="14"/>
                <w:szCs w:val="14"/>
              </w:rPr>
            </w:pPr>
            <w:r>
              <w:rPr>
                <w:i/>
                <w:sz w:val="14"/>
                <w:szCs w:val="14"/>
              </w:rPr>
              <w:t>Exemplo</w:t>
            </w:r>
            <w:r>
              <w:rPr>
                <w:sz w:val="14"/>
                <w:szCs w:val="14"/>
              </w:rPr>
              <w:t>: um hospital temporário, construído pelo PMA, pode consumir grandes quantidades de água durante a operação, após a entrega</w:t>
            </w:r>
          </w:p>
          <w:p w:rsidR="00DE3EF2" w:rsidRDefault="00DE3EF2" w14:paraId="7036A55D" w14:textId="4F5867D1">
            <w:pPr>
              <w:rPr>
                <w:rFonts w:cs="Open Sans"/>
                <w:iCs/>
                <w:sz w:val="14"/>
                <w:szCs w:val="14"/>
              </w:rPr>
            </w:pPr>
            <w:r>
              <w:rPr>
                <w:i/>
                <w:sz w:val="14"/>
                <w:szCs w:val="14"/>
              </w:rPr>
              <w:t>Nota</w:t>
            </w:r>
            <w:r>
              <w:rPr>
                <w:iCs/>
                <w:sz w:val="14"/>
                <w:szCs w:val="14"/>
              </w:rPr>
              <w:t xml:space="preserve">: se a resposta à pergunta 6.2 for afirmativa, considere também o risco para os ecossistemas (pergunta 4) e o risco de criar um conflito </w:t>
            </w:r>
            <w:r w:rsidR="003556C2">
              <w:rPr>
                <w:iCs/>
                <w:sz w:val="14"/>
                <w:szCs w:val="14"/>
              </w:rPr>
              <w:t>(pergunta 18)</w:t>
            </w:r>
          </w:p>
          <w:p w:rsidRPr="00312820" w:rsidR="00DE3EF2" w:rsidRDefault="00DE3EF2" w14:paraId="7B72CCC1" w14:textId="77777777">
            <w:pPr>
              <w:rPr>
                <w:rFonts w:cs="Open Sans"/>
                <w:i/>
                <w:sz w:val="14"/>
                <w:szCs w:val="14"/>
              </w:rPr>
            </w:pPr>
            <w:r>
              <w:rPr>
                <w:i/>
                <w:iCs/>
                <w:sz w:val="14"/>
                <w:szCs w:val="14"/>
              </w:rPr>
              <w:t>Nota</w:t>
            </w:r>
            <w:r>
              <w:rPr>
                <w:sz w:val="14"/>
                <w:szCs w:val="14"/>
              </w:rPr>
              <w:t>: conceber medidas de mitigação que assegurem o uso eficiente dos recursos</w:t>
            </w:r>
          </w:p>
        </w:tc>
      </w:tr>
      <w:tr w:rsidRPr="00F9225A" w:rsidR="00DE3EF2" w:rsidTr="0012431F" w14:paraId="314B1084" w14:textId="77777777">
        <w:trPr>
          <w:trHeight w:val="616"/>
        </w:trPr>
        <w:tc>
          <w:tcPr>
            <w:tcW w:w="1170" w:type="dxa"/>
            <w:vMerge/>
            <w:textDirection w:val="btLr"/>
          </w:tcPr>
          <w:p w:rsidRPr="00F9225A" w:rsidR="00DE3EF2" w:rsidRDefault="00DE3EF2" w14:paraId="12A42DFD" w14:textId="77777777">
            <w:pPr>
              <w:jc w:val="center"/>
              <w:rPr>
                <w:rFonts w:cs="Open Sans"/>
                <w:szCs w:val="18"/>
              </w:rPr>
            </w:pPr>
          </w:p>
        </w:tc>
        <w:tc>
          <w:tcPr>
            <w:tcW w:w="630" w:type="dxa"/>
          </w:tcPr>
          <w:p w:rsidRPr="00F9225A" w:rsidR="00DE3EF2" w:rsidRDefault="00DE3EF2" w14:paraId="3F84FBA2" w14:textId="77777777">
            <w:pPr>
              <w:rPr>
                <w:rFonts w:cs="Open Sans"/>
                <w:szCs w:val="18"/>
              </w:rPr>
            </w:pPr>
            <w:r>
              <w:t>6.3</w:t>
            </w:r>
          </w:p>
        </w:tc>
        <w:tc>
          <w:tcPr>
            <w:tcW w:w="6422" w:type="dxa"/>
          </w:tcPr>
          <w:p w:rsidRPr="00F9225A" w:rsidR="00DE3EF2" w:rsidRDefault="00492E5E" w14:paraId="6BB63C95" w14:textId="7075381F">
            <w:pPr>
              <w:rPr>
                <w:rFonts w:cs="Open Sans"/>
                <w:szCs w:val="18"/>
              </w:rPr>
            </w:pPr>
            <w:r w:rsidRPr="00AE6393">
              <w:t xml:space="preserve">Poderá a intervenção </w:t>
            </w:r>
            <w:r w:rsidR="00DE3EF2">
              <w:t>levar a uma retirada sustentada de mais de 5000 m</w:t>
            </w:r>
            <w:r w:rsidR="00DE3EF2">
              <w:rPr>
                <w:szCs w:val="18"/>
                <w:vertAlign w:val="superscript"/>
              </w:rPr>
              <w:t>3</w:t>
            </w:r>
            <w:r w:rsidR="00DE3EF2">
              <w:t xml:space="preserve"> de água doce por dia OU à retirada de mais de 50% do caudal médio de um ribeiro ou rio?</w:t>
            </w:r>
          </w:p>
        </w:tc>
        <w:tc>
          <w:tcPr>
            <w:tcW w:w="567" w:type="dxa"/>
          </w:tcPr>
          <w:p w:rsidRPr="00F9225A" w:rsidR="00DE3EF2" w:rsidRDefault="00DE3EF2" w14:paraId="493F0BF3" w14:textId="77777777">
            <w:pPr>
              <w:rPr>
                <w:rFonts w:cs="Open Sans"/>
                <w:szCs w:val="18"/>
              </w:rPr>
            </w:pPr>
            <w:r>
              <w:t>N/S</w:t>
            </w:r>
          </w:p>
        </w:tc>
        <w:tc>
          <w:tcPr>
            <w:tcW w:w="992" w:type="dxa"/>
          </w:tcPr>
          <w:p w:rsidRPr="00F9225A" w:rsidR="00DE3EF2" w:rsidRDefault="00DE3EF2" w14:paraId="12BA51CE" w14:textId="77777777">
            <w:pPr>
              <w:rPr>
                <w:rFonts w:cs="Open Sans"/>
                <w:szCs w:val="18"/>
              </w:rPr>
            </w:pPr>
            <w:r>
              <w:t>Alto</w:t>
            </w:r>
          </w:p>
        </w:tc>
        <w:tc>
          <w:tcPr>
            <w:tcW w:w="5607" w:type="dxa"/>
          </w:tcPr>
          <w:p w:rsidR="00DE3EF2" w:rsidRDefault="00DE3EF2" w14:paraId="10E10E3A" w14:textId="77777777">
            <w:pPr>
              <w:rPr>
                <w:rFonts w:cs="Open Sans"/>
                <w:iCs/>
                <w:sz w:val="14"/>
                <w:szCs w:val="14"/>
              </w:rPr>
            </w:pPr>
            <w:r>
              <w:rPr>
                <w:i/>
                <w:sz w:val="14"/>
                <w:szCs w:val="14"/>
              </w:rPr>
              <w:t>Referência:</w:t>
            </w:r>
            <w:r>
              <w:rPr>
                <w:sz w:val="14"/>
                <w:szCs w:val="14"/>
              </w:rPr>
              <w:t xml:space="preserve"> </w:t>
            </w:r>
            <w:r>
              <w:rPr>
                <w:iCs/>
                <w:sz w:val="14"/>
                <w:szCs w:val="14"/>
              </w:rPr>
              <w:t>o limite de 5000 m</w:t>
            </w:r>
            <w:r>
              <w:rPr>
                <w:iCs/>
                <w:sz w:val="14"/>
                <w:szCs w:val="14"/>
                <w:vertAlign w:val="superscript"/>
              </w:rPr>
              <w:t>3</w:t>
            </w:r>
            <w:r>
              <w:rPr>
                <w:iCs/>
                <w:sz w:val="14"/>
                <w:szCs w:val="14"/>
              </w:rPr>
              <w:t xml:space="preserve"> também é utilizado pela FAO</w:t>
            </w:r>
          </w:p>
          <w:p w:rsidR="00DE3EF2" w:rsidRDefault="00DE3EF2" w14:paraId="24EB7800" w14:textId="7048632D">
            <w:pPr>
              <w:rPr>
                <w:rFonts w:cs="Open Sans"/>
                <w:iCs/>
                <w:sz w:val="14"/>
                <w:szCs w:val="14"/>
              </w:rPr>
            </w:pPr>
            <w:r>
              <w:rPr>
                <w:i/>
                <w:sz w:val="14"/>
                <w:szCs w:val="14"/>
              </w:rPr>
              <w:t>Nota</w:t>
            </w:r>
            <w:r>
              <w:rPr>
                <w:iCs/>
                <w:sz w:val="14"/>
                <w:szCs w:val="14"/>
              </w:rPr>
              <w:t xml:space="preserve">: se a resposta à pergunta 6.2 for afirmativa, considere também o risco para os ecossistemas (pergunta 4) e o risco de criar um conflito </w:t>
            </w:r>
            <w:r w:rsidR="003556C2">
              <w:rPr>
                <w:iCs/>
                <w:sz w:val="14"/>
                <w:szCs w:val="14"/>
              </w:rPr>
              <w:t>(pergunta 18)</w:t>
            </w:r>
          </w:p>
          <w:p w:rsidRPr="00312820" w:rsidR="00DE3EF2" w:rsidRDefault="00DE3EF2" w14:paraId="786762ED" w14:textId="77777777">
            <w:pPr>
              <w:rPr>
                <w:rFonts w:cs="Open Sans"/>
                <w:sz w:val="14"/>
                <w:szCs w:val="14"/>
              </w:rPr>
            </w:pPr>
            <w:r>
              <w:rPr>
                <w:i/>
                <w:iCs/>
                <w:sz w:val="14"/>
                <w:szCs w:val="14"/>
              </w:rPr>
              <w:t>Nota</w:t>
            </w:r>
            <w:r>
              <w:rPr>
                <w:sz w:val="14"/>
                <w:szCs w:val="14"/>
              </w:rPr>
              <w:t>: conceber medidas de mitigação que assegurem o uso eficiente dos recursos</w:t>
            </w:r>
          </w:p>
        </w:tc>
      </w:tr>
      <w:tr w:rsidRPr="00F9225A" w:rsidR="00DE3EF2" w:rsidTr="0012431F" w14:paraId="5B8CD68A" w14:textId="77777777">
        <w:trPr>
          <w:trHeight w:val="283"/>
        </w:trPr>
        <w:tc>
          <w:tcPr>
            <w:tcW w:w="1170" w:type="dxa"/>
          </w:tcPr>
          <w:p w:rsidRPr="00073377" w:rsidR="00DE3EF2" w:rsidRDefault="00DE3EF2" w14:paraId="27C55984" w14:textId="77777777">
            <w:pPr>
              <w:rPr>
                <w:rFonts w:cs="Open Sans"/>
                <w:b/>
                <w:szCs w:val="18"/>
              </w:rPr>
            </w:pPr>
            <w:r>
              <w:rPr>
                <w:b/>
                <w:szCs w:val="18"/>
              </w:rPr>
              <w:t>7</w:t>
            </w:r>
          </w:p>
        </w:tc>
        <w:tc>
          <w:tcPr>
            <w:tcW w:w="7052" w:type="dxa"/>
            <w:gridSpan w:val="2"/>
          </w:tcPr>
          <w:p w:rsidRPr="00073377" w:rsidR="00DE3EF2" w:rsidRDefault="00C8218B" w14:paraId="5907F451" w14:textId="167B4E99">
            <w:pPr>
              <w:rPr>
                <w:rFonts w:cs="Open Sans"/>
                <w:b/>
                <w:szCs w:val="18"/>
              </w:rPr>
            </w:pPr>
            <w:r>
              <w:rPr>
                <w:b/>
                <w:bCs/>
              </w:rPr>
              <w:t>A</w:t>
            </w:r>
            <w:r w:rsidRPr="00734055">
              <w:rPr>
                <w:b/>
                <w:bCs/>
              </w:rPr>
              <w:t xml:space="preserve"> intervenção</w:t>
            </w:r>
            <w:r w:rsidR="00DE3EF2">
              <w:rPr>
                <w:b/>
                <w:szCs w:val="18"/>
              </w:rPr>
              <w:t xml:space="preserve"> envolve substâncias ou atividades que podem poluir o ar, o solo ou a água?</w:t>
            </w:r>
          </w:p>
        </w:tc>
        <w:tc>
          <w:tcPr>
            <w:tcW w:w="567" w:type="dxa"/>
          </w:tcPr>
          <w:p w:rsidRPr="00F9225A" w:rsidR="00DE3EF2" w:rsidRDefault="00DE3EF2" w14:paraId="2134BFB0" w14:textId="77777777">
            <w:pPr>
              <w:rPr>
                <w:rFonts w:cs="Open Sans"/>
                <w:szCs w:val="18"/>
              </w:rPr>
            </w:pPr>
            <w:r>
              <w:t>N/S</w:t>
            </w:r>
          </w:p>
        </w:tc>
        <w:tc>
          <w:tcPr>
            <w:tcW w:w="992" w:type="dxa"/>
          </w:tcPr>
          <w:p w:rsidRPr="00F9225A" w:rsidR="00DE3EF2" w:rsidRDefault="00DE3EF2" w14:paraId="7FAA8ADD" w14:textId="77777777">
            <w:pPr>
              <w:rPr>
                <w:rFonts w:cs="Open Sans"/>
                <w:szCs w:val="18"/>
              </w:rPr>
            </w:pPr>
          </w:p>
        </w:tc>
        <w:tc>
          <w:tcPr>
            <w:tcW w:w="5607" w:type="dxa"/>
          </w:tcPr>
          <w:p w:rsidRPr="00312820" w:rsidR="00DE3EF2" w:rsidRDefault="00DE3EF2" w14:paraId="4C9E4EE0" w14:textId="77777777">
            <w:pPr>
              <w:rPr>
                <w:rFonts w:cs="Open Sans"/>
                <w:sz w:val="14"/>
                <w:szCs w:val="14"/>
              </w:rPr>
            </w:pPr>
            <w:r>
              <w:rPr>
                <w:i/>
                <w:sz w:val="14"/>
                <w:szCs w:val="14"/>
              </w:rPr>
              <w:t>Exemplos</w:t>
            </w:r>
            <w:r>
              <w:rPr>
                <w:sz w:val="14"/>
                <w:szCs w:val="14"/>
              </w:rPr>
              <w:t xml:space="preserve"> de poluição do ar: queima aberta de resíduos; produção de carvão vegetal</w:t>
            </w:r>
          </w:p>
          <w:p w:rsidR="00DE3EF2" w:rsidRDefault="00DE3EF2" w14:paraId="7044B453" w14:textId="77777777">
            <w:pPr>
              <w:rPr>
                <w:rFonts w:cs="Open Sans"/>
                <w:sz w:val="14"/>
                <w:szCs w:val="14"/>
              </w:rPr>
            </w:pPr>
            <w:r>
              <w:rPr>
                <w:i/>
                <w:sz w:val="14"/>
                <w:szCs w:val="14"/>
              </w:rPr>
              <w:t>Exemplos</w:t>
            </w:r>
            <w:r>
              <w:rPr>
                <w:sz w:val="14"/>
                <w:szCs w:val="14"/>
              </w:rPr>
              <w:t xml:space="preserve"> de poluição do solo: uso excessivo de agroquímicos; fugas de tanques de imersão de gado; fugas de desinfetantes do armazém; </w:t>
            </w:r>
          </w:p>
          <w:p w:rsidR="00DE3EF2" w:rsidRDefault="00DE3EF2" w14:paraId="16C6C2E6" w14:textId="77777777">
            <w:pPr>
              <w:rPr>
                <w:rFonts w:cs="Open Sans"/>
                <w:sz w:val="14"/>
                <w:szCs w:val="14"/>
              </w:rPr>
            </w:pPr>
            <w:r>
              <w:rPr>
                <w:i/>
                <w:sz w:val="14"/>
                <w:szCs w:val="14"/>
              </w:rPr>
              <w:t>Exemplos</w:t>
            </w:r>
            <w:r>
              <w:rPr>
                <w:sz w:val="14"/>
                <w:szCs w:val="14"/>
              </w:rPr>
              <w:t xml:space="preserve"> de poluição da água: descarga de águas residuais não tratadas; eliminação incorreta de agroquímicos não utilizados</w:t>
            </w:r>
          </w:p>
          <w:p w:rsidRPr="00312820" w:rsidR="00DE3EF2" w:rsidRDefault="00DE3EF2" w14:paraId="622FB703" w14:textId="77777777">
            <w:pPr>
              <w:rPr>
                <w:rFonts w:cs="Open Sans"/>
                <w:sz w:val="14"/>
                <w:szCs w:val="14"/>
              </w:rPr>
            </w:pPr>
            <w:r>
              <w:rPr>
                <w:i/>
                <w:iCs/>
                <w:sz w:val="14"/>
                <w:szCs w:val="14"/>
              </w:rPr>
              <w:t>Nota</w:t>
            </w:r>
            <w:r>
              <w:rPr>
                <w:sz w:val="14"/>
                <w:szCs w:val="14"/>
              </w:rPr>
              <w:t>: considere o risco de poluição em todas as etapas, desde a aquisição e transporte até à utilização e eliminação</w:t>
            </w:r>
          </w:p>
        </w:tc>
      </w:tr>
      <w:tr w:rsidRPr="00F9225A" w:rsidR="00DE3EF2" w:rsidTr="0012431F" w14:paraId="336A12EC" w14:textId="77777777">
        <w:trPr>
          <w:trHeight w:val="685"/>
        </w:trPr>
        <w:tc>
          <w:tcPr>
            <w:tcW w:w="1170" w:type="dxa"/>
            <w:vMerge w:val="restart"/>
            <w:textDirection w:val="btLr"/>
          </w:tcPr>
          <w:p w:rsidRPr="00F9225A" w:rsidR="00DE3EF2" w:rsidRDefault="00DE3EF2" w14:paraId="450F4DEA" w14:textId="77777777">
            <w:pPr>
              <w:jc w:val="center"/>
              <w:rPr>
                <w:rFonts w:cs="Open Sans"/>
                <w:szCs w:val="18"/>
              </w:rPr>
            </w:pPr>
            <w:r>
              <w:t>se a P7 for sim</w:t>
            </w:r>
          </w:p>
        </w:tc>
        <w:tc>
          <w:tcPr>
            <w:tcW w:w="630" w:type="dxa"/>
          </w:tcPr>
          <w:p w:rsidRPr="00F9225A" w:rsidR="00DE3EF2" w:rsidRDefault="00DE3EF2" w14:paraId="772CE56B" w14:textId="77777777">
            <w:pPr>
              <w:rPr>
                <w:rFonts w:cs="Open Sans"/>
                <w:szCs w:val="18"/>
              </w:rPr>
            </w:pPr>
            <w:r>
              <w:t>7.1</w:t>
            </w:r>
          </w:p>
        </w:tc>
        <w:tc>
          <w:tcPr>
            <w:tcW w:w="6422" w:type="dxa"/>
          </w:tcPr>
          <w:p w:rsidRPr="00F9225A" w:rsidR="00DE3EF2" w:rsidRDefault="00492E5E" w14:paraId="106A2ACB" w14:textId="28EE8373">
            <w:pPr>
              <w:rPr>
                <w:rFonts w:cs="Open Sans"/>
                <w:szCs w:val="18"/>
              </w:rPr>
            </w:pPr>
            <w:r w:rsidRPr="00AE6393">
              <w:t xml:space="preserve">Poderá a intervenção </w:t>
            </w:r>
            <w:r w:rsidR="00DE3EF2">
              <w:t xml:space="preserve">levar a uma poluição do ar, do solo ou da água que é </w:t>
            </w:r>
            <w:r w:rsidR="00DE3EF2">
              <w:rPr>
                <w:i/>
                <w:iCs/>
                <w:szCs w:val="18"/>
              </w:rPr>
              <w:t>temporária, limitada em escala e remediável</w:t>
            </w:r>
            <w:r w:rsidR="00DE3EF2">
              <w:t>?</w:t>
            </w:r>
          </w:p>
        </w:tc>
        <w:tc>
          <w:tcPr>
            <w:tcW w:w="567" w:type="dxa"/>
          </w:tcPr>
          <w:p w:rsidRPr="00F9225A" w:rsidR="00DE3EF2" w:rsidRDefault="00DE3EF2" w14:paraId="53F85708" w14:textId="77777777">
            <w:pPr>
              <w:rPr>
                <w:rFonts w:cs="Open Sans"/>
                <w:szCs w:val="18"/>
              </w:rPr>
            </w:pPr>
            <w:r>
              <w:t>N/S</w:t>
            </w:r>
          </w:p>
        </w:tc>
        <w:tc>
          <w:tcPr>
            <w:tcW w:w="992" w:type="dxa"/>
          </w:tcPr>
          <w:p w:rsidRPr="00F9225A" w:rsidR="00DE3EF2" w:rsidRDefault="00DE3EF2" w14:paraId="792FAAF7" w14:textId="77777777">
            <w:pPr>
              <w:rPr>
                <w:rFonts w:cs="Open Sans"/>
                <w:szCs w:val="18"/>
              </w:rPr>
            </w:pPr>
            <w:r>
              <w:t>Médio</w:t>
            </w:r>
          </w:p>
        </w:tc>
        <w:tc>
          <w:tcPr>
            <w:tcW w:w="5607" w:type="dxa"/>
          </w:tcPr>
          <w:p w:rsidRPr="008F2DE6" w:rsidR="00DE3EF2" w:rsidRDefault="00DE3EF2" w14:paraId="34BEB680" w14:textId="77777777">
            <w:pPr>
              <w:rPr>
                <w:rFonts w:cs="Open Sans"/>
                <w:iCs/>
                <w:sz w:val="14"/>
                <w:szCs w:val="14"/>
              </w:rPr>
            </w:pPr>
            <w:r>
              <w:rPr>
                <w:i/>
                <w:sz w:val="14"/>
                <w:szCs w:val="14"/>
              </w:rPr>
              <w:t>Exemplo:</w:t>
            </w:r>
            <w:r>
              <w:rPr>
                <w:sz w:val="14"/>
                <w:szCs w:val="14"/>
              </w:rPr>
              <w:t xml:space="preserve"> </w:t>
            </w:r>
            <w:r>
              <w:rPr>
                <w:iCs/>
                <w:sz w:val="14"/>
                <w:szCs w:val="14"/>
              </w:rPr>
              <w:t>queima ocasional de resíduos; uso excessivo ocasional de agroquímicos ao nível doméstico</w:t>
            </w:r>
          </w:p>
          <w:p w:rsidRPr="008F2DE6" w:rsidR="00DE3EF2" w:rsidRDefault="00DE3EF2" w14:paraId="136C0E37" w14:textId="77777777">
            <w:pPr>
              <w:rPr>
                <w:rFonts w:cs="Open Sans"/>
                <w:sz w:val="14"/>
                <w:szCs w:val="14"/>
              </w:rPr>
            </w:pPr>
            <w:r>
              <w:rPr>
                <w:i/>
                <w:iCs/>
                <w:sz w:val="14"/>
                <w:szCs w:val="14"/>
              </w:rPr>
              <w:t>Referências</w:t>
            </w:r>
            <w:r>
              <w:rPr>
                <w:sz w:val="14"/>
                <w:szCs w:val="14"/>
              </w:rPr>
              <w:t xml:space="preserve">: </w:t>
            </w:r>
            <w:hyperlink w:history="1" r:id="rId27">
              <w:r>
                <w:rPr>
                  <w:rStyle w:val="Hyperlink"/>
                  <w:color w:val="auto"/>
                  <w:sz w:val="14"/>
                  <w:szCs w:val="14"/>
                </w:rPr>
                <w:t>Diretrizes de qualidade do ar da OMS</w:t>
              </w:r>
            </w:hyperlink>
            <w:r>
              <w:rPr>
                <w:sz w:val="14"/>
                <w:szCs w:val="14"/>
              </w:rPr>
              <w:t>;</w:t>
            </w:r>
            <w:r>
              <w:t xml:space="preserve"> </w:t>
            </w:r>
            <w:hyperlink w:history="1" r:id="rId28">
              <w:r>
                <w:rPr>
                  <w:rStyle w:val="Hyperlink"/>
                  <w:color w:val="auto"/>
                  <w:sz w:val="14"/>
                  <w:szCs w:val="14"/>
                </w:rPr>
                <w:t>Poluição do solo da FAO</w:t>
              </w:r>
            </w:hyperlink>
            <w:r>
              <w:rPr>
                <w:sz w:val="14"/>
                <w:szCs w:val="14"/>
              </w:rPr>
              <w:t>;</w:t>
            </w:r>
            <w:r>
              <w:t xml:space="preserve"> </w:t>
            </w:r>
            <w:hyperlink w:history="1" r:id="rId29">
              <w:r>
                <w:rPr>
                  <w:rStyle w:val="Hyperlink"/>
                  <w:color w:val="auto"/>
                  <w:sz w:val="14"/>
                  <w:szCs w:val="14"/>
                </w:rPr>
                <w:t>Diretrizes da OMS para a Qualidade da Água Potável</w:t>
              </w:r>
            </w:hyperlink>
            <w:r>
              <w:rPr>
                <w:sz w:val="14"/>
                <w:szCs w:val="14"/>
              </w:rPr>
              <w:t>; ou regulamentos nacionais, se existentes e mais rigorosos</w:t>
            </w:r>
          </w:p>
        </w:tc>
      </w:tr>
      <w:tr w:rsidRPr="00F9225A" w:rsidR="00DE3EF2" w:rsidTr="0012431F" w14:paraId="0C368414" w14:textId="77777777">
        <w:trPr>
          <w:trHeight w:val="693"/>
        </w:trPr>
        <w:tc>
          <w:tcPr>
            <w:tcW w:w="1170" w:type="dxa"/>
            <w:vMerge/>
          </w:tcPr>
          <w:p w:rsidRPr="00F9225A" w:rsidR="00DE3EF2" w:rsidRDefault="00DE3EF2" w14:paraId="0764B165" w14:textId="77777777">
            <w:pPr>
              <w:rPr>
                <w:rFonts w:cs="Open Sans"/>
                <w:szCs w:val="18"/>
              </w:rPr>
            </w:pPr>
          </w:p>
        </w:tc>
        <w:tc>
          <w:tcPr>
            <w:tcW w:w="630" w:type="dxa"/>
          </w:tcPr>
          <w:p w:rsidR="00DE3EF2" w:rsidRDefault="00DE3EF2" w14:paraId="3CF61202" w14:textId="77777777">
            <w:pPr>
              <w:rPr>
                <w:rFonts w:cs="Open Sans"/>
                <w:szCs w:val="18"/>
              </w:rPr>
            </w:pPr>
            <w:r>
              <w:t>7.2</w:t>
            </w:r>
          </w:p>
        </w:tc>
        <w:tc>
          <w:tcPr>
            <w:tcW w:w="6422" w:type="dxa"/>
          </w:tcPr>
          <w:p w:rsidRPr="00F9225A" w:rsidR="00DE3EF2" w:rsidRDefault="00492E5E" w14:paraId="471DB7E9" w14:textId="62BBE01D">
            <w:pPr>
              <w:rPr>
                <w:rFonts w:cs="Open Sans"/>
                <w:szCs w:val="18"/>
              </w:rPr>
            </w:pPr>
            <w:r w:rsidRPr="00AE6393">
              <w:t xml:space="preserve">Poderá a intervenção </w:t>
            </w:r>
            <w:r w:rsidR="00DE3EF2">
              <w:t xml:space="preserve">levar a uma poluição do ar, do solo ou da água que é </w:t>
            </w:r>
            <w:r w:rsidR="00DE3EF2">
              <w:rPr>
                <w:i/>
                <w:iCs/>
                <w:szCs w:val="18"/>
              </w:rPr>
              <w:t>contínua</w:t>
            </w:r>
            <w:r w:rsidR="00DE3EF2">
              <w:t xml:space="preserve"> OU em </w:t>
            </w:r>
            <w:r w:rsidR="00DE3EF2">
              <w:rPr>
                <w:i/>
                <w:iCs/>
                <w:szCs w:val="18"/>
              </w:rPr>
              <w:t>larga escala</w:t>
            </w:r>
            <w:r w:rsidR="00DE3EF2">
              <w:t xml:space="preserve"> OU </w:t>
            </w:r>
            <w:r w:rsidR="00DE3EF2">
              <w:rPr>
                <w:i/>
                <w:iCs/>
                <w:szCs w:val="18"/>
              </w:rPr>
              <w:t>irremediável</w:t>
            </w:r>
            <w:r w:rsidR="00DE3EF2">
              <w:t>?</w:t>
            </w:r>
          </w:p>
        </w:tc>
        <w:tc>
          <w:tcPr>
            <w:tcW w:w="567" w:type="dxa"/>
          </w:tcPr>
          <w:p w:rsidR="00DE3EF2" w:rsidRDefault="00DE3EF2" w14:paraId="5A252FAC" w14:textId="77777777">
            <w:pPr>
              <w:rPr>
                <w:rFonts w:cs="Open Sans"/>
                <w:szCs w:val="18"/>
              </w:rPr>
            </w:pPr>
            <w:r>
              <w:t>N/S</w:t>
            </w:r>
          </w:p>
        </w:tc>
        <w:tc>
          <w:tcPr>
            <w:tcW w:w="992" w:type="dxa"/>
          </w:tcPr>
          <w:p w:rsidR="00DE3EF2" w:rsidRDefault="00DE3EF2" w14:paraId="5FA2C501" w14:textId="77777777">
            <w:pPr>
              <w:rPr>
                <w:rFonts w:cs="Open Sans"/>
                <w:szCs w:val="18"/>
              </w:rPr>
            </w:pPr>
            <w:r>
              <w:t>Alto</w:t>
            </w:r>
          </w:p>
        </w:tc>
        <w:tc>
          <w:tcPr>
            <w:tcW w:w="5607" w:type="dxa"/>
          </w:tcPr>
          <w:p w:rsidRPr="008F2DE6" w:rsidR="00DE3EF2" w:rsidRDefault="00DE3EF2" w14:paraId="026CAA4F" w14:textId="77777777">
            <w:pPr>
              <w:rPr>
                <w:rFonts w:cs="Open Sans"/>
                <w:iCs/>
                <w:sz w:val="14"/>
                <w:szCs w:val="14"/>
              </w:rPr>
            </w:pPr>
            <w:r>
              <w:rPr>
                <w:i/>
                <w:sz w:val="14"/>
                <w:szCs w:val="14"/>
              </w:rPr>
              <w:t>Exemplo:</w:t>
            </w:r>
            <w:r>
              <w:rPr>
                <w:sz w:val="14"/>
                <w:szCs w:val="14"/>
              </w:rPr>
              <w:t xml:space="preserve"> </w:t>
            </w:r>
            <w:r>
              <w:rPr>
                <w:iCs/>
                <w:sz w:val="14"/>
                <w:szCs w:val="14"/>
              </w:rPr>
              <w:t>descarga contínua de águas residuais de um hospital; uso excessivo de agroquímicos em larga escala</w:t>
            </w:r>
          </w:p>
          <w:p w:rsidRPr="008F2DE6" w:rsidR="00DE3EF2" w:rsidRDefault="00DE3EF2" w14:paraId="1DCE3E3E" w14:textId="77777777">
            <w:pPr>
              <w:rPr>
                <w:rFonts w:cs="Open Sans"/>
                <w:i/>
                <w:sz w:val="14"/>
                <w:szCs w:val="14"/>
              </w:rPr>
            </w:pPr>
            <w:r>
              <w:rPr>
                <w:i/>
                <w:iCs/>
                <w:sz w:val="14"/>
                <w:szCs w:val="14"/>
              </w:rPr>
              <w:t>Referências</w:t>
            </w:r>
            <w:r>
              <w:rPr>
                <w:sz w:val="14"/>
                <w:szCs w:val="14"/>
              </w:rPr>
              <w:t xml:space="preserve">: </w:t>
            </w:r>
            <w:hyperlink w:history="1" r:id="rId30">
              <w:r>
                <w:rPr>
                  <w:rStyle w:val="Hyperlink"/>
                  <w:color w:val="auto"/>
                  <w:sz w:val="14"/>
                  <w:szCs w:val="14"/>
                </w:rPr>
                <w:t>Diretrizes de qualidade do ar da OMS</w:t>
              </w:r>
            </w:hyperlink>
            <w:r>
              <w:rPr>
                <w:sz w:val="14"/>
                <w:szCs w:val="14"/>
              </w:rPr>
              <w:t>;</w:t>
            </w:r>
            <w:r>
              <w:t xml:space="preserve"> </w:t>
            </w:r>
            <w:hyperlink w:history="1" r:id="rId31">
              <w:r>
                <w:rPr>
                  <w:rStyle w:val="Hyperlink"/>
                  <w:color w:val="auto"/>
                  <w:sz w:val="14"/>
                  <w:szCs w:val="14"/>
                </w:rPr>
                <w:t>Poluição do solo da FAO</w:t>
              </w:r>
            </w:hyperlink>
            <w:r>
              <w:rPr>
                <w:sz w:val="14"/>
                <w:szCs w:val="14"/>
              </w:rPr>
              <w:t>;</w:t>
            </w:r>
            <w:r>
              <w:t xml:space="preserve"> </w:t>
            </w:r>
            <w:hyperlink w:history="1" r:id="rId32">
              <w:r>
                <w:rPr>
                  <w:rStyle w:val="Hyperlink"/>
                  <w:color w:val="auto"/>
                  <w:sz w:val="14"/>
                  <w:szCs w:val="14"/>
                </w:rPr>
                <w:t>Diretrizes da OMS para a Qualidade da Água Potável</w:t>
              </w:r>
            </w:hyperlink>
            <w:r>
              <w:rPr>
                <w:sz w:val="14"/>
                <w:szCs w:val="14"/>
              </w:rPr>
              <w:t>; ou regulamentos nacionais, se existentes e mais rigorosos</w:t>
            </w:r>
          </w:p>
        </w:tc>
      </w:tr>
      <w:tr w:rsidRPr="00F9225A" w:rsidR="00DE3EF2" w:rsidTr="0012431F" w14:paraId="48D12585" w14:textId="77777777">
        <w:trPr>
          <w:trHeight w:val="283"/>
        </w:trPr>
        <w:tc>
          <w:tcPr>
            <w:tcW w:w="1170" w:type="dxa"/>
            <w:vMerge/>
          </w:tcPr>
          <w:p w:rsidRPr="00F9225A" w:rsidR="00DE3EF2" w:rsidRDefault="00DE3EF2" w14:paraId="2275BC8C" w14:textId="77777777">
            <w:pPr>
              <w:rPr>
                <w:rFonts w:cs="Open Sans"/>
                <w:szCs w:val="18"/>
              </w:rPr>
            </w:pPr>
          </w:p>
        </w:tc>
        <w:tc>
          <w:tcPr>
            <w:tcW w:w="630" w:type="dxa"/>
          </w:tcPr>
          <w:p w:rsidR="00DE3EF2" w:rsidRDefault="00DE3EF2" w14:paraId="19CF1310" w14:textId="77777777">
            <w:pPr>
              <w:rPr>
                <w:rFonts w:cs="Open Sans"/>
                <w:szCs w:val="18"/>
              </w:rPr>
            </w:pPr>
            <w:r>
              <w:t>7.3</w:t>
            </w:r>
          </w:p>
        </w:tc>
        <w:tc>
          <w:tcPr>
            <w:tcW w:w="6422" w:type="dxa"/>
          </w:tcPr>
          <w:p w:rsidRPr="00F9225A" w:rsidR="00DE3EF2" w:rsidRDefault="00492E5E" w14:paraId="381B1C3D" w14:textId="58AED2C7">
            <w:pPr>
              <w:rPr>
                <w:rFonts w:cs="Open Sans"/>
                <w:szCs w:val="18"/>
              </w:rPr>
            </w:pPr>
            <w:r w:rsidRPr="00AE6393">
              <w:t xml:space="preserve">Poderá a intervenção </w:t>
            </w:r>
            <w:r w:rsidR="00DE3EF2">
              <w:t>contaminar as fontes de água utilizadas para consumo humano?</w:t>
            </w:r>
          </w:p>
        </w:tc>
        <w:tc>
          <w:tcPr>
            <w:tcW w:w="567" w:type="dxa"/>
          </w:tcPr>
          <w:p w:rsidR="00DE3EF2" w:rsidRDefault="00DE3EF2" w14:paraId="03171852" w14:textId="77777777">
            <w:pPr>
              <w:rPr>
                <w:rFonts w:cs="Open Sans"/>
                <w:szCs w:val="18"/>
              </w:rPr>
            </w:pPr>
            <w:r>
              <w:t>N/S</w:t>
            </w:r>
          </w:p>
        </w:tc>
        <w:tc>
          <w:tcPr>
            <w:tcW w:w="992" w:type="dxa"/>
          </w:tcPr>
          <w:p w:rsidRPr="00F9225A" w:rsidR="00DE3EF2" w:rsidRDefault="00DE3EF2" w14:paraId="280CB232" w14:textId="77777777">
            <w:pPr>
              <w:rPr>
                <w:rFonts w:cs="Open Sans"/>
                <w:szCs w:val="18"/>
              </w:rPr>
            </w:pPr>
            <w:r>
              <w:t>Alto</w:t>
            </w:r>
          </w:p>
        </w:tc>
        <w:tc>
          <w:tcPr>
            <w:tcW w:w="5607" w:type="dxa"/>
          </w:tcPr>
          <w:p w:rsidRPr="008F2DE6" w:rsidR="00DE3EF2" w:rsidRDefault="00DE3EF2" w14:paraId="0A1CE8AF" w14:textId="77777777">
            <w:pPr>
              <w:rPr>
                <w:rFonts w:cs="Open Sans"/>
                <w:sz w:val="14"/>
                <w:szCs w:val="14"/>
              </w:rPr>
            </w:pPr>
            <w:r>
              <w:rPr>
                <w:i/>
                <w:sz w:val="14"/>
                <w:szCs w:val="14"/>
              </w:rPr>
              <w:t>Exemplos</w:t>
            </w:r>
            <w:r>
              <w:rPr>
                <w:sz w:val="14"/>
                <w:szCs w:val="14"/>
              </w:rPr>
              <w:t xml:space="preserve"> de fontes de contaminação: descarga de águas residuais; uso excessivo de agroquímicos.</w:t>
            </w:r>
          </w:p>
          <w:p w:rsidRPr="008F2DE6" w:rsidR="00DE3EF2" w:rsidRDefault="00DE3EF2" w14:paraId="121734C1" w14:textId="77777777">
            <w:pPr>
              <w:rPr>
                <w:rFonts w:cs="Open Sans"/>
                <w:sz w:val="14"/>
                <w:szCs w:val="14"/>
              </w:rPr>
            </w:pPr>
            <w:r>
              <w:rPr>
                <w:i/>
                <w:sz w:val="14"/>
                <w:szCs w:val="14"/>
              </w:rPr>
              <w:t>Referência</w:t>
            </w:r>
            <w:r>
              <w:rPr>
                <w:sz w:val="14"/>
                <w:szCs w:val="14"/>
              </w:rPr>
              <w:t xml:space="preserve"> para a qualidade da água: legislação nacional; se não estiver disponível, então conforme definido pelas</w:t>
            </w:r>
            <w:r>
              <w:t xml:space="preserve"> </w:t>
            </w:r>
            <w:hyperlink w:history="1" r:id="rId33">
              <w:r>
                <w:rPr>
                  <w:rStyle w:val="Hyperlink"/>
                  <w:color w:val="auto"/>
                  <w:sz w:val="14"/>
                  <w:szCs w:val="14"/>
                </w:rPr>
                <w:t>Diretrizes da OMS para a Qualidade da Água Potável</w:t>
              </w:r>
            </w:hyperlink>
            <w:r>
              <w:rPr>
                <w:sz w:val="14"/>
                <w:szCs w:val="14"/>
              </w:rPr>
              <w:t>.</w:t>
            </w:r>
          </w:p>
          <w:p w:rsidRPr="008F2DE6" w:rsidR="00DE3EF2" w:rsidRDefault="00DE3EF2" w14:paraId="1F4F85EA" w14:textId="55971D98">
            <w:pPr>
              <w:rPr>
                <w:rFonts w:cs="Open Sans"/>
                <w:i/>
                <w:sz w:val="14"/>
                <w:szCs w:val="14"/>
              </w:rPr>
            </w:pPr>
            <w:r>
              <w:rPr>
                <w:i/>
                <w:iCs/>
                <w:sz w:val="14"/>
                <w:szCs w:val="14"/>
              </w:rPr>
              <w:t>Nota</w:t>
            </w:r>
            <w:r>
              <w:rPr>
                <w:sz w:val="14"/>
                <w:szCs w:val="14"/>
              </w:rPr>
              <w:t xml:space="preserve">: se a resposta à pergunta 7.3 for afirmativa, considere também o risco de causar um conflito </w:t>
            </w:r>
            <w:r w:rsidR="003556C2">
              <w:rPr>
                <w:sz w:val="14"/>
                <w:szCs w:val="14"/>
              </w:rPr>
              <w:t>(pergunta 18)</w:t>
            </w:r>
          </w:p>
        </w:tc>
      </w:tr>
      <w:tr w:rsidRPr="00F9225A" w:rsidR="00DE3EF2" w:rsidTr="0012431F" w14:paraId="7609EF2A" w14:textId="77777777">
        <w:trPr>
          <w:trHeight w:val="283"/>
        </w:trPr>
        <w:tc>
          <w:tcPr>
            <w:tcW w:w="1170" w:type="dxa"/>
            <w:vMerge/>
          </w:tcPr>
          <w:p w:rsidRPr="00F9225A" w:rsidR="00DE3EF2" w:rsidRDefault="00DE3EF2" w14:paraId="1A992C0C" w14:textId="77777777">
            <w:pPr>
              <w:rPr>
                <w:rFonts w:cs="Open Sans"/>
                <w:szCs w:val="18"/>
              </w:rPr>
            </w:pPr>
          </w:p>
        </w:tc>
        <w:tc>
          <w:tcPr>
            <w:tcW w:w="630" w:type="dxa"/>
          </w:tcPr>
          <w:p w:rsidRPr="00F9225A" w:rsidR="00DE3EF2" w:rsidRDefault="00DE3EF2" w14:paraId="013B7BD7" w14:textId="77777777">
            <w:pPr>
              <w:rPr>
                <w:rFonts w:cs="Open Sans"/>
                <w:szCs w:val="18"/>
              </w:rPr>
            </w:pPr>
            <w:r>
              <w:t>7.4</w:t>
            </w:r>
          </w:p>
        </w:tc>
        <w:tc>
          <w:tcPr>
            <w:tcW w:w="6422" w:type="dxa"/>
          </w:tcPr>
          <w:p w:rsidRPr="00F9225A" w:rsidR="00DE3EF2" w:rsidRDefault="00492E5E" w14:paraId="620A926A" w14:textId="30A099EE">
            <w:pPr>
              <w:rPr>
                <w:rFonts w:cs="Open Sans"/>
                <w:szCs w:val="18"/>
              </w:rPr>
            </w:pPr>
            <w:r w:rsidRPr="00AE6393">
              <w:t xml:space="preserve">Poderá a intervenção </w:t>
            </w:r>
            <w:r w:rsidR="00DE3EF2">
              <w:t>envolver produtos químicos ou materiais sujeitos a proibições internacionais?</w:t>
            </w:r>
          </w:p>
        </w:tc>
        <w:tc>
          <w:tcPr>
            <w:tcW w:w="567" w:type="dxa"/>
          </w:tcPr>
          <w:p w:rsidRPr="00F9225A" w:rsidR="00DE3EF2" w:rsidRDefault="00DE3EF2" w14:paraId="4A9FC5E6" w14:textId="77777777">
            <w:pPr>
              <w:rPr>
                <w:rFonts w:cs="Open Sans"/>
                <w:szCs w:val="18"/>
              </w:rPr>
            </w:pPr>
            <w:r>
              <w:t>N/S</w:t>
            </w:r>
          </w:p>
        </w:tc>
        <w:tc>
          <w:tcPr>
            <w:tcW w:w="992" w:type="dxa"/>
          </w:tcPr>
          <w:p w:rsidRPr="00F9225A" w:rsidR="00DE3EF2" w:rsidRDefault="00DE3EF2" w14:paraId="6E77E23E" w14:textId="77777777">
            <w:pPr>
              <w:rPr>
                <w:rFonts w:cs="Open Sans"/>
                <w:szCs w:val="18"/>
              </w:rPr>
            </w:pPr>
            <w:r>
              <w:t>Alto</w:t>
            </w:r>
          </w:p>
        </w:tc>
        <w:tc>
          <w:tcPr>
            <w:tcW w:w="5607" w:type="dxa"/>
          </w:tcPr>
          <w:p w:rsidR="00DE3EF2" w:rsidRDefault="00DE3EF2" w14:paraId="082F4EA0" w14:textId="77777777">
            <w:pPr>
              <w:rPr>
                <w:rFonts w:cs="Open Sans"/>
                <w:sz w:val="14"/>
                <w:szCs w:val="14"/>
              </w:rPr>
            </w:pPr>
            <w:r>
              <w:rPr>
                <w:i/>
                <w:sz w:val="14"/>
                <w:szCs w:val="14"/>
              </w:rPr>
              <w:t>Definição</w:t>
            </w:r>
            <w:r>
              <w:rPr>
                <w:sz w:val="14"/>
                <w:szCs w:val="14"/>
              </w:rPr>
              <w:t xml:space="preserve"> de produtos químicos e materiais sujeitos a proibições internacionais: pesticidas que cumprem os critérios das classes 1a ou 1b da</w:t>
            </w:r>
            <w:r>
              <w:t xml:space="preserve"> </w:t>
            </w:r>
            <w:hyperlink w:history="1" r:id="rId34">
              <w:r>
                <w:rPr>
                  <w:rStyle w:val="Hyperlink"/>
                  <w:color w:val="auto"/>
                  <w:sz w:val="14"/>
                  <w:szCs w:val="14"/>
                </w:rPr>
                <w:t>Classificação Recomendada pela OMS de Pesticidas por Perigo</w:t>
              </w:r>
            </w:hyperlink>
            <w:r>
              <w:rPr>
                <w:sz w:val="14"/>
                <w:szCs w:val="14"/>
              </w:rPr>
              <w:t>; produtos químicos no anexo III da</w:t>
            </w:r>
            <w:r>
              <w:t xml:space="preserve"> </w:t>
            </w:r>
            <w:hyperlink w:history="1" r:id="rId35">
              <w:r>
                <w:rPr>
                  <w:rStyle w:val="Hyperlink"/>
                  <w:color w:val="auto"/>
                  <w:sz w:val="14"/>
                  <w:szCs w:val="14"/>
                </w:rPr>
                <w:t>Convenção de Roterdão sobre Produtos Químicos Perigosos</w:t>
              </w:r>
            </w:hyperlink>
            <w:r>
              <w:rPr>
                <w:sz w:val="14"/>
                <w:szCs w:val="14"/>
              </w:rPr>
              <w:t>; poluentes regidos pela</w:t>
            </w:r>
            <w:r>
              <w:t xml:space="preserve"> </w:t>
            </w:r>
            <w:hyperlink w:history="1" r:id="rId36">
              <w:r>
                <w:rPr>
                  <w:rStyle w:val="Hyperlink"/>
                  <w:color w:val="auto"/>
                  <w:sz w:val="14"/>
                  <w:szCs w:val="14"/>
                </w:rPr>
                <w:t>Convenção de Estocolmo sobre Poluentes Orgânicos Persistentes</w:t>
              </w:r>
            </w:hyperlink>
            <w:r>
              <w:rPr>
                <w:sz w:val="14"/>
                <w:szCs w:val="14"/>
              </w:rPr>
              <w:t>; amianto nostermos da</w:t>
            </w:r>
            <w:r>
              <w:t xml:space="preserve"> </w:t>
            </w:r>
            <w:hyperlink w:history="1" r:id="rId37">
              <w:r>
                <w:rPr>
                  <w:rStyle w:val="Hyperlink"/>
                  <w:color w:val="auto"/>
                  <w:sz w:val="14"/>
                  <w:szCs w:val="14"/>
                </w:rPr>
                <w:t>Convenção sobre Amianto</w:t>
              </w:r>
            </w:hyperlink>
            <w:r>
              <w:rPr>
                <w:sz w:val="14"/>
                <w:szCs w:val="14"/>
              </w:rPr>
              <w:t>; mercúrio nos termos da</w:t>
            </w:r>
            <w:r>
              <w:t xml:space="preserve"> </w:t>
            </w:r>
            <w:hyperlink w:history="1" r:id="rId38">
              <w:r>
                <w:rPr>
                  <w:rStyle w:val="Hyperlink"/>
                  <w:color w:val="auto"/>
                  <w:sz w:val="14"/>
                  <w:szCs w:val="14"/>
                </w:rPr>
                <w:t>Convenção de Minamata sobre Mercúrio</w:t>
              </w:r>
            </w:hyperlink>
            <w:r>
              <w:rPr>
                <w:sz w:val="14"/>
                <w:szCs w:val="14"/>
              </w:rPr>
              <w:t>; substâncias destruidoras da camada de ozono nos termnos do</w:t>
            </w:r>
            <w:r>
              <w:t xml:space="preserve"> </w:t>
            </w:r>
            <w:hyperlink w:history="1" r:id="rId39">
              <w:r>
                <w:rPr>
                  <w:rStyle w:val="Hyperlink"/>
                  <w:color w:val="auto"/>
                  <w:sz w:val="14"/>
                  <w:szCs w:val="14"/>
                </w:rPr>
                <w:t>Protocolo de Montreal</w:t>
              </w:r>
            </w:hyperlink>
            <w:r>
              <w:rPr>
                <w:sz w:val="14"/>
                <w:szCs w:val="14"/>
              </w:rPr>
              <w:t xml:space="preserve"> </w:t>
            </w:r>
          </w:p>
          <w:p w:rsidRPr="00312820" w:rsidR="00DE3EF2" w:rsidRDefault="00DE3EF2" w14:paraId="19E80B65" w14:textId="77777777">
            <w:pPr>
              <w:rPr>
                <w:rFonts w:cs="Open Sans"/>
                <w:sz w:val="14"/>
                <w:szCs w:val="14"/>
              </w:rPr>
            </w:pPr>
            <w:r>
              <w:rPr>
                <w:i/>
                <w:iCs/>
                <w:sz w:val="14"/>
                <w:szCs w:val="14"/>
              </w:rPr>
              <w:t>Nota</w:t>
            </w:r>
            <w:r>
              <w:rPr>
                <w:sz w:val="14"/>
                <w:szCs w:val="14"/>
              </w:rPr>
              <w:t>: medidas fortes de gestão de riscos teriam de garantir que estes tipos de produtos químicos e materiais não são utilizados e eliminados corretamente</w:t>
            </w:r>
          </w:p>
        </w:tc>
      </w:tr>
      <w:tr w:rsidRPr="00F9225A" w:rsidR="00DE3EF2" w:rsidTr="0012431F" w14:paraId="12607D9F" w14:textId="77777777">
        <w:trPr>
          <w:trHeight w:val="283"/>
        </w:trPr>
        <w:tc>
          <w:tcPr>
            <w:tcW w:w="1170" w:type="dxa"/>
          </w:tcPr>
          <w:p w:rsidRPr="00073377" w:rsidR="00DE3EF2" w:rsidRDefault="00DE3EF2" w14:paraId="7629176A" w14:textId="77777777">
            <w:pPr>
              <w:rPr>
                <w:rFonts w:cs="Open Sans"/>
                <w:b/>
                <w:szCs w:val="18"/>
              </w:rPr>
            </w:pPr>
            <w:r>
              <w:rPr>
                <w:b/>
                <w:szCs w:val="18"/>
              </w:rPr>
              <w:t>8</w:t>
            </w:r>
          </w:p>
        </w:tc>
        <w:tc>
          <w:tcPr>
            <w:tcW w:w="7052" w:type="dxa"/>
            <w:gridSpan w:val="2"/>
          </w:tcPr>
          <w:p w:rsidRPr="00073377" w:rsidR="00DE3EF2" w:rsidRDefault="00C8218B" w14:paraId="217432C6" w14:textId="00839167">
            <w:pPr>
              <w:rPr>
                <w:rFonts w:cs="Open Sans"/>
                <w:b/>
                <w:szCs w:val="18"/>
              </w:rPr>
            </w:pPr>
            <w:r w:rsidRPr="00734055">
              <w:rPr>
                <w:b/>
                <w:bCs/>
              </w:rPr>
              <w:t>Poderá a intervenção</w:t>
            </w:r>
            <w:r>
              <w:rPr>
                <w:b/>
                <w:szCs w:val="18"/>
              </w:rPr>
              <w:t xml:space="preserve"> </w:t>
            </w:r>
            <w:r w:rsidR="00DE3EF2">
              <w:rPr>
                <w:b/>
                <w:szCs w:val="18"/>
              </w:rPr>
              <w:t>gerar resíduos (perigosos ou não perigosos) que não podem ser reutilizados, reciclados ou eliminados adequadamente pelos beneficiários, pelo PAM ou pelos parceiros?</w:t>
            </w:r>
          </w:p>
        </w:tc>
        <w:tc>
          <w:tcPr>
            <w:tcW w:w="567" w:type="dxa"/>
          </w:tcPr>
          <w:p w:rsidRPr="00F9225A" w:rsidR="00DE3EF2" w:rsidRDefault="00DE3EF2" w14:paraId="01CC93C0" w14:textId="77777777">
            <w:pPr>
              <w:rPr>
                <w:rFonts w:cs="Open Sans"/>
                <w:szCs w:val="18"/>
              </w:rPr>
            </w:pPr>
            <w:r>
              <w:t>N/S</w:t>
            </w:r>
          </w:p>
        </w:tc>
        <w:tc>
          <w:tcPr>
            <w:tcW w:w="992" w:type="dxa"/>
          </w:tcPr>
          <w:p w:rsidRPr="00F9225A" w:rsidR="00DE3EF2" w:rsidRDefault="00DE3EF2" w14:paraId="204CDA9C" w14:textId="77777777">
            <w:pPr>
              <w:rPr>
                <w:rFonts w:cs="Open Sans"/>
                <w:szCs w:val="18"/>
              </w:rPr>
            </w:pPr>
          </w:p>
        </w:tc>
        <w:tc>
          <w:tcPr>
            <w:tcW w:w="5607" w:type="dxa"/>
          </w:tcPr>
          <w:p w:rsidRPr="00312820" w:rsidR="00DE3EF2" w:rsidRDefault="00DE3EF2" w14:paraId="3F6B4C72" w14:textId="77777777">
            <w:pPr>
              <w:rPr>
                <w:rFonts w:cs="Open Sans"/>
                <w:sz w:val="14"/>
                <w:szCs w:val="14"/>
              </w:rPr>
            </w:pPr>
          </w:p>
        </w:tc>
      </w:tr>
      <w:tr w:rsidRPr="00F9225A" w:rsidR="00DE3EF2" w:rsidTr="0012431F" w14:paraId="532FB8CF" w14:textId="77777777">
        <w:trPr>
          <w:trHeight w:val="528"/>
        </w:trPr>
        <w:tc>
          <w:tcPr>
            <w:tcW w:w="1170" w:type="dxa"/>
            <w:vMerge w:val="restart"/>
            <w:textDirection w:val="btLr"/>
          </w:tcPr>
          <w:p w:rsidRPr="00F9225A" w:rsidR="00DE3EF2" w:rsidRDefault="00DE3EF2" w14:paraId="1ABFE5D3" w14:textId="77777777">
            <w:pPr>
              <w:jc w:val="center"/>
              <w:rPr>
                <w:rFonts w:cs="Open Sans"/>
                <w:szCs w:val="18"/>
              </w:rPr>
            </w:pPr>
            <w:r>
              <w:t>se a P8 for sim</w:t>
            </w:r>
          </w:p>
        </w:tc>
        <w:tc>
          <w:tcPr>
            <w:tcW w:w="630" w:type="dxa"/>
          </w:tcPr>
          <w:p w:rsidRPr="00F9225A" w:rsidR="00DE3EF2" w:rsidRDefault="00DE3EF2" w14:paraId="4EE097CF" w14:textId="77777777">
            <w:pPr>
              <w:rPr>
                <w:rFonts w:cs="Open Sans"/>
                <w:szCs w:val="18"/>
              </w:rPr>
            </w:pPr>
            <w:r>
              <w:t>8.1</w:t>
            </w:r>
          </w:p>
        </w:tc>
        <w:tc>
          <w:tcPr>
            <w:tcW w:w="6422" w:type="dxa"/>
          </w:tcPr>
          <w:p w:rsidRPr="00F9225A" w:rsidR="00DE3EF2" w:rsidRDefault="00492E5E" w14:paraId="192CB6F8" w14:textId="1138C05E">
            <w:pPr>
              <w:rPr>
                <w:rFonts w:cs="Open Sans"/>
                <w:szCs w:val="18"/>
              </w:rPr>
            </w:pPr>
            <w:r w:rsidRPr="00AE6393">
              <w:t xml:space="preserve">Poderá a intervenção </w:t>
            </w:r>
            <w:r w:rsidR="00DE3EF2">
              <w:t>produzir resíduos não perigosos que não podem ser reutilizados, reciclados ou eliminados adequadamente pelos beneficiários, pelo PMA ou pelos parceiros?</w:t>
            </w:r>
          </w:p>
        </w:tc>
        <w:tc>
          <w:tcPr>
            <w:tcW w:w="567" w:type="dxa"/>
          </w:tcPr>
          <w:p w:rsidRPr="00F9225A" w:rsidR="00DE3EF2" w:rsidRDefault="00DE3EF2" w14:paraId="6374089B" w14:textId="77777777">
            <w:pPr>
              <w:rPr>
                <w:rFonts w:cs="Open Sans"/>
                <w:szCs w:val="18"/>
              </w:rPr>
            </w:pPr>
            <w:r>
              <w:t>N/S</w:t>
            </w:r>
          </w:p>
        </w:tc>
        <w:tc>
          <w:tcPr>
            <w:tcW w:w="992" w:type="dxa"/>
          </w:tcPr>
          <w:p w:rsidRPr="00F9225A" w:rsidR="00DE3EF2" w:rsidRDefault="00DE3EF2" w14:paraId="757B0B35" w14:textId="77777777">
            <w:pPr>
              <w:rPr>
                <w:rFonts w:cs="Open Sans"/>
                <w:szCs w:val="18"/>
              </w:rPr>
            </w:pPr>
            <w:r>
              <w:t>Médio</w:t>
            </w:r>
          </w:p>
        </w:tc>
        <w:tc>
          <w:tcPr>
            <w:tcW w:w="5607" w:type="dxa"/>
          </w:tcPr>
          <w:p w:rsidRPr="00312820" w:rsidR="00DE3EF2" w:rsidRDefault="00DE3EF2" w14:paraId="0C69D57C" w14:textId="77777777">
            <w:pPr>
              <w:rPr>
                <w:rFonts w:cs="Open Sans"/>
                <w:sz w:val="14"/>
                <w:szCs w:val="14"/>
              </w:rPr>
            </w:pPr>
            <w:r>
              <w:rPr>
                <w:i/>
                <w:sz w:val="14"/>
                <w:szCs w:val="14"/>
              </w:rPr>
              <w:t>Exemplos</w:t>
            </w:r>
            <w:r>
              <w:rPr>
                <w:sz w:val="14"/>
                <w:szCs w:val="14"/>
              </w:rPr>
              <w:t xml:space="preserve"> de resíduos não perigosos: sacos de plástico, latas.</w:t>
            </w:r>
          </w:p>
        </w:tc>
      </w:tr>
      <w:tr w:rsidRPr="00F9225A" w:rsidR="00DE3EF2" w:rsidTr="0012431F" w14:paraId="6F749C29" w14:textId="77777777">
        <w:trPr>
          <w:trHeight w:val="283"/>
        </w:trPr>
        <w:tc>
          <w:tcPr>
            <w:tcW w:w="1170" w:type="dxa"/>
            <w:vMerge/>
          </w:tcPr>
          <w:p w:rsidRPr="00D043AF" w:rsidR="00DE3EF2" w:rsidRDefault="00DE3EF2" w14:paraId="68D1B0F8" w14:textId="77777777">
            <w:pPr>
              <w:rPr>
                <w:rFonts w:cs="Open Sans"/>
                <w:szCs w:val="18"/>
              </w:rPr>
            </w:pPr>
          </w:p>
        </w:tc>
        <w:tc>
          <w:tcPr>
            <w:tcW w:w="630" w:type="dxa"/>
          </w:tcPr>
          <w:p w:rsidRPr="00D043AF" w:rsidR="00DE3EF2" w:rsidRDefault="00DE3EF2" w14:paraId="4F7EF6C8" w14:textId="77777777">
            <w:pPr>
              <w:rPr>
                <w:rFonts w:cs="Open Sans"/>
                <w:szCs w:val="18"/>
              </w:rPr>
            </w:pPr>
            <w:bookmarkStart w:name="_Hlk528580817" w:id="1"/>
            <w:r>
              <w:t>8.2</w:t>
            </w:r>
          </w:p>
        </w:tc>
        <w:bookmarkEnd w:id="1"/>
        <w:tc>
          <w:tcPr>
            <w:tcW w:w="6422" w:type="dxa"/>
          </w:tcPr>
          <w:p w:rsidRPr="006D5BF4" w:rsidR="00DE3EF2" w:rsidRDefault="00492E5E" w14:paraId="54CE2495" w14:textId="1C9F4749">
            <w:pPr>
              <w:rPr>
                <w:rFonts w:cs="Open Sans"/>
                <w:szCs w:val="18"/>
              </w:rPr>
            </w:pPr>
            <w:r w:rsidRPr="00AE6393">
              <w:t xml:space="preserve">Poderá a intervenção </w:t>
            </w:r>
            <w:r w:rsidR="00DE3EF2">
              <w:t>gerar qualquer quantidade de resíduos perigosos que não pode ser eliminada adequadamente pelo PAM, pelos parceiros ou pelos beneficiários?</w:t>
            </w:r>
          </w:p>
        </w:tc>
        <w:tc>
          <w:tcPr>
            <w:tcW w:w="567" w:type="dxa"/>
          </w:tcPr>
          <w:p w:rsidRPr="00F9225A" w:rsidR="00DE3EF2" w:rsidRDefault="00DE3EF2" w14:paraId="035E3E60" w14:textId="77777777">
            <w:pPr>
              <w:rPr>
                <w:rFonts w:cs="Open Sans"/>
                <w:szCs w:val="18"/>
              </w:rPr>
            </w:pPr>
            <w:r>
              <w:t>N/S</w:t>
            </w:r>
          </w:p>
        </w:tc>
        <w:tc>
          <w:tcPr>
            <w:tcW w:w="992" w:type="dxa"/>
          </w:tcPr>
          <w:p w:rsidRPr="00F9225A" w:rsidR="00DE3EF2" w:rsidRDefault="00DE3EF2" w14:paraId="518B9EF9" w14:textId="77777777">
            <w:pPr>
              <w:rPr>
                <w:rFonts w:cs="Open Sans"/>
                <w:szCs w:val="18"/>
              </w:rPr>
            </w:pPr>
            <w:r>
              <w:t>Alto</w:t>
            </w:r>
          </w:p>
        </w:tc>
        <w:tc>
          <w:tcPr>
            <w:tcW w:w="5607" w:type="dxa"/>
          </w:tcPr>
          <w:p w:rsidRPr="00312820" w:rsidR="00DE3EF2" w:rsidRDefault="00DE3EF2" w14:paraId="745E95D6" w14:textId="77777777">
            <w:pPr>
              <w:rPr>
                <w:rFonts w:cs="Open Sans"/>
                <w:sz w:val="14"/>
                <w:szCs w:val="14"/>
              </w:rPr>
            </w:pPr>
            <w:r>
              <w:rPr>
                <w:i/>
                <w:sz w:val="14"/>
                <w:szCs w:val="14"/>
              </w:rPr>
              <w:t>Definição</w:t>
            </w:r>
            <w:r>
              <w:rPr>
                <w:sz w:val="14"/>
                <w:szCs w:val="14"/>
              </w:rPr>
              <w:t xml:space="preserve"> de resíduos perigosos: todos os resíduos listados no anexo I da</w:t>
            </w:r>
            <w:r>
              <w:t xml:space="preserve"> </w:t>
            </w:r>
            <w:hyperlink w:history="1" r:id="rId40">
              <w:r>
                <w:rPr>
                  <w:rStyle w:val="Hyperlink"/>
                  <w:color w:val="auto"/>
                  <w:sz w:val="14"/>
                  <w:szCs w:val="14"/>
                </w:rPr>
                <w:t>Convenção de Basileia sobre o controlo de movimentos transfronteiriços de resíduos perigosos e a sua eliminação</w:t>
              </w:r>
            </w:hyperlink>
            <w:r>
              <w:rPr>
                <w:sz w:val="14"/>
                <w:szCs w:val="14"/>
              </w:rPr>
              <w:t>;</w:t>
            </w:r>
          </w:p>
          <w:p w:rsidRPr="00312820" w:rsidR="00DE3EF2" w:rsidRDefault="00DE3EF2" w14:paraId="6BA73BB5" w14:textId="77777777">
            <w:pPr>
              <w:rPr>
                <w:rFonts w:cs="Open Sans"/>
                <w:sz w:val="14"/>
                <w:szCs w:val="14"/>
              </w:rPr>
            </w:pPr>
            <w:r>
              <w:rPr>
                <w:i/>
                <w:sz w:val="14"/>
                <w:szCs w:val="14"/>
              </w:rPr>
              <w:t>Exemplos</w:t>
            </w:r>
            <w:r>
              <w:rPr>
                <w:sz w:val="14"/>
                <w:szCs w:val="14"/>
              </w:rPr>
              <w:t xml:space="preserve"> de resíduos perigosos: pesticidas não utilizados, óleo do motor, fluido de travões, pneus, resíduos médicos, Equipamentos de Proteção Individual (EPI) utilizados</w:t>
            </w:r>
          </w:p>
          <w:p w:rsidRPr="00312820" w:rsidR="00DE3EF2" w:rsidRDefault="00DE3EF2" w14:paraId="09AA9075" w14:textId="77777777">
            <w:pPr>
              <w:rPr>
                <w:rFonts w:cs="Open Sans"/>
                <w:sz w:val="14"/>
                <w:szCs w:val="14"/>
              </w:rPr>
            </w:pPr>
            <w:r>
              <w:rPr>
                <w:i/>
                <w:sz w:val="14"/>
                <w:szCs w:val="14"/>
              </w:rPr>
              <w:t>Nota:</w:t>
            </w:r>
            <w:r>
              <w:rPr>
                <w:sz w:val="14"/>
                <w:szCs w:val="14"/>
              </w:rPr>
              <w:t xml:space="preserve"> os resíduos perigosos para os quais o PAM possui procedimentos claros (luzes fluorescentes, baterias, tinteiros/toner de impressoras) não são considerados um risco</w:t>
            </w:r>
          </w:p>
        </w:tc>
      </w:tr>
      <w:tr w:rsidRPr="00F9225A" w:rsidR="00DE3EF2" w:rsidTr="0012431F" w14:paraId="641E53CD" w14:textId="77777777">
        <w:trPr>
          <w:trHeight w:val="298"/>
        </w:trPr>
        <w:tc>
          <w:tcPr>
            <w:tcW w:w="1170" w:type="dxa"/>
          </w:tcPr>
          <w:p w:rsidRPr="00073377" w:rsidR="00DE3EF2" w:rsidRDefault="00DE3EF2" w14:paraId="6797D1EB" w14:textId="77777777">
            <w:pPr>
              <w:rPr>
                <w:rFonts w:cs="Open Sans"/>
                <w:b/>
                <w:szCs w:val="18"/>
              </w:rPr>
            </w:pPr>
            <w:r>
              <w:rPr>
                <w:b/>
                <w:szCs w:val="18"/>
              </w:rPr>
              <w:t>9</w:t>
            </w:r>
          </w:p>
        </w:tc>
        <w:tc>
          <w:tcPr>
            <w:tcW w:w="7052" w:type="dxa"/>
            <w:gridSpan w:val="2"/>
          </w:tcPr>
          <w:p w:rsidRPr="00073377" w:rsidR="00DE3EF2" w:rsidRDefault="00C8218B" w14:paraId="465D1C7B" w14:textId="5BE3FDCF">
            <w:pPr>
              <w:rPr>
                <w:rFonts w:cs="Open Sans"/>
                <w:b/>
                <w:szCs w:val="18"/>
              </w:rPr>
            </w:pPr>
            <w:r w:rsidRPr="00734055">
              <w:rPr>
                <w:b/>
                <w:bCs/>
              </w:rPr>
              <w:t>Poderá a intervenção</w:t>
            </w:r>
            <w:r>
              <w:rPr>
                <w:b/>
                <w:szCs w:val="18"/>
              </w:rPr>
              <w:t xml:space="preserve"> </w:t>
            </w:r>
            <w:r w:rsidR="00DE3EF2">
              <w:rPr>
                <w:b/>
                <w:szCs w:val="18"/>
              </w:rPr>
              <w:t>levar ao aumento da utilização de agroquímicos?</w:t>
            </w:r>
          </w:p>
        </w:tc>
        <w:tc>
          <w:tcPr>
            <w:tcW w:w="567" w:type="dxa"/>
          </w:tcPr>
          <w:p w:rsidRPr="00F9225A" w:rsidR="00DE3EF2" w:rsidRDefault="00DE3EF2" w14:paraId="7D1A7B0A" w14:textId="77777777">
            <w:pPr>
              <w:rPr>
                <w:rFonts w:cs="Open Sans"/>
                <w:szCs w:val="18"/>
              </w:rPr>
            </w:pPr>
            <w:r>
              <w:t>N/S</w:t>
            </w:r>
          </w:p>
        </w:tc>
        <w:tc>
          <w:tcPr>
            <w:tcW w:w="992" w:type="dxa"/>
          </w:tcPr>
          <w:p w:rsidRPr="00F9225A" w:rsidR="00DE3EF2" w:rsidRDefault="00DE3EF2" w14:paraId="7BEF1F19" w14:textId="77777777">
            <w:pPr>
              <w:rPr>
                <w:rFonts w:cs="Open Sans"/>
                <w:szCs w:val="18"/>
              </w:rPr>
            </w:pPr>
          </w:p>
        </w:tc>
        <w:tc>
          <w:tcPr>
            <w:tcW w:w="5607" w:type="dxa"/>
          </w:tcPr>
          <w:p w:rsidRPr="00312820" w:rsidR="00DE3EF2" w:rsidRDefault="00DE3EF2" w14:paraId="1F88F4A6" w14:textId="77777777">
            <w:pPr>
              <w:rPr>
                <w:rFonts w:cs="Open Sans"/>
                <w:sz w:val="14"/>
                <w:szCs w:val="14"/>
              </w:rPr>
            </w:pPr>
            <w:r>
              <w:rPr>
                <w:i/>
                <w:sz w:val="14"/>
                <w:szCs w:val="14"/>
              </w:rPr>
              <w:t>Exemplos</w:t>
            </w:r>
            <w:r>
              <w:rPr>
                <w:sz w:val="14"/>
                <w:szCs w:val="14"/>
              </w:rPr>
              <w:t xml:space="preserve"> de agroquímicos: fertilizantes sintéticos, pesticidas, herbicidas, fungicidas</w:t>
            </w:r>
          </w:p>
        </w:tc>
      </w:tr>
      <w:tr w:rsidRPr="00F9225A" w:rsidR="00DE3EF2" w:rsidTr="0012431F" w14:paraId="60C29480" w14:textId="77777777">
        <w:trPr>
          <w:trHeight w:val="679"/>
        </w:trPr>
        <w:tc>
          <w:tcPr>
            <w:tcW w:w="1170" w:type="dxa"/>
            <w:vMerge w:val="restart"/>
            <w:textDirection w:val="btLr"/>
          </w:tcPr>
          <w:p w:rsidRPr="00F9225A" w:rsidR="00DE3EF2" w:rsidRDefault="00DE3EF2" w14:paraId="7A81D4F5" w14:textId="77777777">
            <w:pPr>
              <w:jc w:val="center"/>
              <w:rPr>
                <w:rFonts w:cs="Open Sans"/>
                <w:szCs w:val="18"/>
              </w:rPr>
            </w:pPr>
            <w:r>
              <w:t>se a P9 for sim</w:t>
            </w:r>
          </w:p>
        </w:tc>
        <w:tc>
          <w:tcPr>
            <w:tcW w:w="630" w:type="dxa"/>
          </w:tcPr>
          <w:p w:rsidRPr="00F9225A" w:rsidR="00DE3EF2" w:rsidRDefault="00DE3EF2" w14:paraId="61D3B403" w14:textId="77777777">
            <w:pPr>
              <w:rPr>
                <w:rFonts w:cs="Open Sans"/>
                <w:szCs w:val="18"/>
              </w:rPr>
            </w:pPr>
            <w:r>
              <w:t>9.1</w:t>
            </w:r>
          </w:p>
        </w:tc>
        <w:tc>
          <w:tcPr>
            <w:tcW w:w="6422" w:type="dxa"/>
          </w:tcPr>
          <w:p w:rsidRPr="00F9225A" w:rsidR="00DE3EF2" w:rsidRDefault="00492E5E" w14:paraId="11ADBE6B" w14:textId="015D7CD1">
            <w:pPr>
              <w:rPr>
                <w:rFonts w:cs="Open Sans"/>
                <w:szCs w:val="18"/>
              </w:rPr>
            </w:pPr>
            <w:r w:rsidRPr="00AE6393">
              <w:t xml:space="preserve">Poderá a intervenção </w:t>
            </w:r>
            <w:r w:rsidR="00DE3EF2">
              <w:t>levar a um aumento na utilização de agroquímicos sintéticos que poderiam ser facilmente substituídos por produtos ou técnicas naturais?</w:t>
            </w:r>
          </w:p>
        </w:tc>
        <w:tc>
          <w:tcPr>
            <w:tcW w:w="567" w:type="dxa"/>
          </w:tcPr>
          <w:p w:rsidRPr="00F9225A" w:rsidR="00DE3EF2" w:rsidRDefault="00DE3EF2" w14:paraId="516ED4DA" w14:textId="77777777">
            <w:pPr>
              <w:rPr>
                <w:rFonts w:cs="Open Sans"/>
                <w:szCs w:val="18"/>
              </w:rPr>
            </w:pPr>
            <w:r>
              <w:t>N/S</w:t>
            </w:r>
          </w:p>
        </w:tc>
        <w:tc>
          <w:tcPr>
            <w:tcW w:w="992" w:type="dxa"/>
          </w:tcPr>
          <w:p w:rsidRPr="00F9225A" w:rsidR="00DE3EF2" w:rsidRDefault="00DE3EF2" w14:paraId="23E8A210" w14:textId="77777777">
            <w:pPr>
              <w:rPr>
                <w:rFonts w:cs="Open Sans"/>
                <w:szCs w:val="18"/>
              </w:rPr>
            </w:pPr>
            <w:r>
              <w:t>Médio</w:t>
            </w:r>
          </w:p>
        </w:tc>
        <w:tc>
          <w:tcPr>
            <w:tcW w:w="5607" w:type="dxa"/>
          </w:tcPr>
          <w:p w:rsidR="00DE3EF2" w:rsidRDefault="00DE3EF2" w14:paraId="2E9E04BF" w14:textId="77777777">
            <w:pPr>
              <w:rPr>
                <w:rFonts w:cs="Open Sans"/>
                <w:sz w:val="14"/>
                <w:szCs w:val="14"/>
              </w:rPr>
            </w:pPr>
            <w:r>
              <w:rPr>
                <w:i/>
                <w:sz w:val="14"/>
                <w:szCs w:val="14"/>
              </w:rPr>
              <w:t>Exemplos</w:t>
            </w:r>
            <w:r>
              <w:rPr>
                <w:sz w:val="14"/>
                <w:szCs w:val="14"/>
              </w:rPr>
              <w:t xml:space="preserve"> de produtos ou técnicas naturais: gestão integrada de pragas, agricultura de conservação</w:t>
            </w:r>
          </w:p>
          <w:p w:rsidRPr="00312820" w:rsidR="00DE3EF2" w:rsidRDefault="00DE3EF2" w14:paraId="7F28F16B" w14:textId="77777777">
            <w:pPr>
              <w:rPr>
                <w:rFonts w:cs="Open Sans"/>
                <w:sz w:val="14"/>
                <w:szCs w:val="14"/>
              </w:rPr>
            </w:pPr>
            <w:r>
              <w:rPr>
                <w:i/>
                <w:iCs/>
                <w:sz w:val="14"/>
                <w:szCs w:val="14"/>
              </w:rPr>
              <w:t>Nota</w:t>
            </w:r>
            <w:r>
              <w:rPr>
                <w:sz w:val="14"/>
                <w:szCs w:val="14"/>
              </w:rPr>
              <w:t>: as medidas de mitigação teriam que garantir a utilização correta</w:t>
            </w:r>
          </w:p>
        </w:tc>
      </w:tr>
      <w:tr w:rsidRPr="00F9225A" w:rsidR="00DE3EF2" w:rsidTr="0012431F" w14:paraId="756D185A" w14:textId="77777777">
        <w:trPr>
          <w:trHeight w:val="689"/>
        </w:trPr>
        <w:tc>
          <w:tcPr>
            <w:tcW w:w="1170" w:type="dxa"/>
            <w:vMerge/>
          </w:tcPr>
          <w:p w:rsidRPr="00F9225A" w:rsidR="00DE3EF2" w:rsidRDefault="00DE3EF2" w14:paraId="23C7CB71" w14:textId="77777777">
            <w:pPr>
              <w:rPr>
                <w:rFonts w:cs="Open Sans"/>
                <w:szCs w:val="18"/>
              </w:rPr>
            </w:pPr>
          </w:p>
        </w:tc>
        <w:tc>
          <w:tcPr>
            <w:tcW w:w="630" w:type="dxa"/>
          </w:tcPr>
          <w:p w:rsidRPr="00F9225A" w:rsidR="00DE3EF2" w:rsidRDefault="00DE3EF2" w14:paraId="42D478D4" w14:textId="77777777">
            <w:pPr>
              <w:rPr>
                <w:rFonts w:cs="Open Sans"/>
                <w:szCs w:val="18"/>
              </w:rPr>
            </w:pPr>
            <w:r>
              <w:t>9.2</w:t>
            </w:r>
          </w:p>
        </w:tc>
        <w:tc>
          <w:tcPr>
            <w:tcW w:w="6422" w:type="dxa"/>
          </w:tcPr>
          <w:p w:rsidRPr="00F9225A" w:rsidR="00DE3EF2" w:rsidRDefault="00492E5E" w14:paraId="6C2C417E" w14:textId="1EBEC31A">
            <w:pPr>
              <w:rPr>
                <w:rFonts w:cs="Open Sans"/>
                <w:szCs w:val="18"/>
              </w:rPr>
            </w:pPr>
            <w:r w:rsidRPr="00AE6393">
              <w:t xml:space="preserve">Poderá a intervenção </w:t>
            </w:r>
            <w:r w:rsidR="00DE3EF2">
              <w:t>envolver a utilização de pesticidas sujeitos a proibições internacionais?</w:t>
            </w:r>
          </w:p>
        </w:tc>
        <w:tc>
          <w:tcPr>
            <w:tcW w:w="567" w:type="dxa"/>
          </w:tcPr>
          <w:p w:rsidRPr="00F9225A" w:rsidR="00DE3EF2" w:rsidRDefault="00DE3EF2" w14:paraId="78D96EDD" w14:textId="77777777">
            <w:pPr>
              <w:rPr>
                <w:rFonts w:cs="Open Sans"/>
                <w:szCs w:val="18"/>
              </w:rPr>
            </w:pPr>
            <w:r>
              <w:t>N/S</w:t>
            </w:r>
          </w:p>
        </w:tc>
        <w:tc>
          <w:tcPr>
            <w:tcW w:w="992" w:type="dxa"/>
          </w:tcPr>
          <w:p w:rsidRPr="00F9225A" w:rsidR="00DE3EF2" w:rsidRDefault="00DE3EF2" w14:paraId="487F0A4C" w14:textId="77777777">
            <w:pPr>
              <w:rPr>
                <w:rFonts w:cs="Open Sans"/>
                <w:szCs w:val="18"/>
              </w:rPr>
            </w:pPr>
            <w:r>
              <w:t>Alto</w:t>
            </w:r>
          </w:p>
        </w:tc>
        <w:tc>
          <w:tcPr>
            <w:tcW w:w="5607" w:type="dxa"/>
          </w:tcPr>
          <w:p w:rsidR="00DE3EF2" w:rsidRDefault="00DE3EF2" w14:paraId="4CBAE2BF" w14:textId="77777777">
            <w:pPr>
              <w:rPr>
                <w:rStyle w:val="Hyperlink"/>
                <w:rFonts w:cs="Open Sans"/>
                <w:color w:val="auto"/>
                <w:sz w:val="14"/>
                <w:szCs w:val="14"/>
              </w:rPr>
            </w:pPr>
            <w:r>
              <w:rPr>
                <w:i/>
                <w:sz w:val="14"/>
                <w:szCs w:val="14"/>
              </w:rPr>
              <w:t>Referências</w:t>
            </w:r>
            <w:r>
              <w:rPr>
                <w:sz w:val="14"/>
                <w:szCs w:val="14"/>
              </w:rPr>
              <w:t xml:space="preserve">: pesticidas que cumprem os critérios das classes 1a ou 1b da </w:t>
            </w:r>
            <w:hyperlink w:history="1" r:id="rId41">
              <w:r>
                <w:rPr>
                  <w:rStyle w:val="Hyperlink"/>
                  <w:color w:val="auto"/>
                  <w:sz w:val="14"/>
                  <w:szCs w:val="14"/>
                </w:rPr>
                <w:t>Classificação Recomendada pela OMS de Pesticidas por Perigo</w:t>
              </w:r>
            </w:hyperlink>
            <w:r>
              <w:rPr>
                <w:sz w:val="14"/>
                <w:szCs w:val="14"/>
              </w:rPr>
              <w:t xml:space="preserve">; poluentes regidos pela </w:t>
            </w:r>
            <w:hyperlink w:history="1" r:id="rId42">
              <w:r>
                <w:rPr>
                  <w:rStyle w:val="Hyperlink"/>
                  <w:color w:val="auto"/>
                  <w:sz w:val="14"/>
                  <w:szCs w:val="14"/>
                </w:rPr>
                <w:t>Convenção de Estocolmo sobre Poluentes Orgânicos Persistentes</w:t>
              </w:r>
            </w:hyperlink>
          </w:p>
          <w:p w:rsidRPr="00C473ED" w:rsidR="00DE3EF2" w:rsidRDefault="00DE3EF2" w14:paraId="38998AC2" w14:textId="77777777">
            <w:pPr>
              <w:rPr>
                <w:rFonts w:cs="Open Sans"/>
                <w:b/>
                <w:bCs/>
                <w:sz w:val="14"/>
                <w:szCs w:val="14"/>
              </w:rPr>
            </w:pPr>
            <w:r>
              <w:rPr>
                <w:i/>
                <w:iCs/>
                <w:sz w:val="14"/>
                <w:szCs w:val="14"/>
              </w:rPr>
              <w:t>Nota</w:t>
            </w:r>
            <w:r>
              <w:rPr>
                <w:sz w:val="14"/>
                <w:szCs w:val="14"/>
              </w:rPr>
              <w:t xml:space="preserve">: medidas fortes de gestão de riscos teriam de assegurar que estes tipos de pesticidas não são utilizados e são eliminados corretamente </w:t>
            </w:r>
          </w:p>
        </w:tc>
      </w:tr>
      <w:tr w:rsidRPr="00F9225A" w:rsidR="00DE3EF2" w14:paraId="49B12159" w14:textId="77777777">
        <w:trPr>
          <w:trHeight w:val="283"/>
        </w:trPr>
        <w:tc>
          <w:tcPr>
            <w:tcW w:w="8222" w:type="dxa"/>
            <w:gridSpan w:val="3"/>
            <w:shd w:val="clear" w:color="auto" w:fill="0070C0"/>
          </w:tcPr>
          <w:p w:rsidRPr="00EB511A" w:rsidR="00DE3EF2" w:rsidRDefault="00DE3EF2" w14:paraId="754C39C4" w14:textId="4FF7992C">
            <w:pPr>
              <w:rPr>
                <w:rFonts w:cs="Open Sans"/>
                <w:b/>
                <w:color w:val="FFFFFF" w:themeColor="background1"/>
              </w:rPr>
            </w:pPr>
            <w:r>
              <w:rPr>
                <w:b/>
                <w:color w:val="FFFFFF" w:themeColor="background1"/>
              </w:rPr>
              <w:t xml:space="preserve">Norma A e S 4: Alterações </w:t>
            </w:r>
            <w:r w:rsidR="00BF7299">
              <w:rPr>
                <w:b/>
                <w:color w:val="FFFFFF" w:themeColor="background1"/>
              </w:rPr>
              <w:t>C</w:t>
            </w:r>
            <w:r>
              <w:rPr>
                <w:b/>
                <w:color w:val="FFFFFF" w:themeColor="background1"/>
              </w:rPr>
              <w:t>limáticas</w:t>
            </w:r>
          </w:p>
        </w:tc>
        <w:tc>
          <w:tcPr>
            <w:tcW w:w="567" w:type="dxa"/>
            <w:shd w:val="clear" w:color="auto" w:fill="0070C0"/>
            <w:vAlign w:val="center"/>
          </w:tcPr>
          <w:p w:rsidRPr="00EB511A" w:rsidR="00DE3EF2" w:rsidRDefault="00DE3EF2" w14:paraId="085104D3" w14:textId="77777777">
            <w:pPr>
              <w:rPr>
                <w:rFonts w:cs="Open Sans"/>
                <w:b/>
                <w:color w:val="FFFFFF" w:themeColor="background1"/>
              </w:rPr>
            </w:pPr>
          </w:p>
        </w:tc>
        <w:tc>
          <w:tcPr>
            <w:tcW w:w="992" w:type="dxa"/>
            <w:shd w:val="clear" w:color="auto" w:fill="0070C0"/>
            <w:vAlign w:val="center"/>
          </w:tcPr>
          <w:p w:rsidRPr="00EB511A" w:rsidR="00DE3EF2" w:rsidRDefault="00DE3EF2" w14:paraId="2732C66E" w14:textId="77777777">
            <w:pPr>
              <w:rPr>
                <w:rFonts w:cs="Open Sans"/>
                <w:b/>
                <w:color w:val="FFFFFF" w:themeColor="background1"/>
              </w:rPr>
            </w:pPr>
            <w:r>
              <w:rPr>
                <w:b/>
                <w:color w:val="FFFFFF" w:themeColor="background1"/>
                <w:szCs w:val="18"/>
              </w:rPr>
              <w:t>Nível</w:t>
            </w:r>
          </w:p>
        </w:tc>
        <w:tc>
          <w:tcPr>
            <w:tcW w:w="5607" w:type="dxa"/>
            <w:vAlign w:val="center"/>
          </w:tcPr>
          <w:p w:rsidRPr="00312820" w:rsidR="00DE3EF2" w:rsidRDefault="00DE3EF2" w14:paraId="61F33124" w14:textId="77777777">
            <w:pPr>
              <w:rPr>
                <w:rFonts w:cs="Open Sans"/>
                <w:b/>
              </w:rPr>
            </w:pPr>
            <w:r>
              <w:rPr>
                <w:b/>
                <w:szCs w:val="18"/>
              </w:rPr>
              <w:t>Anotações</w:t>
            </w:r>
          </w:p>
        </w:tc>
      </w:tr>
      <w:tr w:rsidRPr="00F9225A" w:rsidR="00DE3EF2" w:rsidTr="0012431F" w14:paraId="2E11CE5F" w14:textId="77777777">
        <w:trPr>
          <w:trHeight w:val="283"/>
        </w:trPr>
        <w:tc>
          <w:tcPr>
            <w:tcW w:w="1170" w:type="dxa"/>
          </w:tcPr>
          <w:p w:rsidRPr="005067A2" w:rsidR="00DE3EF2" w:rsidRDefault="00DE3EF2" w14:paraId="2B59230F" w14:textId="77777777">
            <w:pPr>
              <w:rPr>
                <w:rFonts w:cs="Open Sans"/>
                <w:b/>
                <w:szCs w:val="18"/>
              </w:rPr>
            </w:pPr>
            <w:r>
              <w:rPr>
                <w:b/>
                <w:szCs w:val="18"/>
              </w:rPr>
              <w:t>10</w:t>
            </w:r>
          </w:p>
        </w:tc>
        <w:tc>
          <w:tcPr>
            <w:tcW w:w="7052" w:type="dxa"/>
            <w:gridSpan w:val="2"/>
          </w:tcPr>
          <w:p w:rsidRPr="005067A2" w:rsidR="00DE3EF2" w:rsidRDefault="00C8218B" w14:paraId="15A2B41E" w14:textId="39A64500">
            <w:pPr>
              <w:rPr>
                <w:rFonts w:cs="Open Sans"/>
                <w:b/>
                <w:szCs w:val="18"/>
              </w:rPr>
            </w:pPr>
            <w:r w:rsidRPr="00734055">
              <w:rPr>
                <w:b/>
                <w:bCs/>
              </w:rPr>
              <w:t>Poderá a intervenção</w:t>
            </w:r>
            <w:r>
              <w:rPr>
                <w:b/>
                <w:szCs w:val="18"/>
              </w:rPr>
              <w:t xml:space="preserve"> </w:t>
            </w:r>
            <w:r w:rsidR="00DE3EF2">
              <w:rPr>
                <w:b/>
                <w:szCs w:val="18"/>
              </w:rPr>
              <w:t>aumentar as emissões de gases de efeito estufa da combustão de combustível, mudanças na cobertura da terra ou outras fontes?</w:t>
            </w:r>
          </w:p>
        </w:tc>
        <w:tc>
          <w:tcPr>
            <w:tcW w:w="567" w:type="dxa"/>
          </w:tcPr>
          <w:p w:rsidR="00DE3EF2" w:rsidRDefault="00BF7299" w14:paraId="1DE4A92F" w14:textId="33C8F024">
            <w:pPr>
              <w:rPr>
                <w:rFonts w:cs="Open Sans"/>
                <w:szCs w:val="18"/>
              </w:rPr>
            </w:pPr>
            <w:r>
              <w:rPr>
                <w:rFonts w:cs="Open Sans"/>
                <w:szCs w:val="18"/>
              </w:rPr>
              <w:t>N/S</w:t>
            </w:r>
          </w:p>
        </w:tc>
        <w:tc>
          <w:tcPr>
            <w:tcW w:w="992" w:type="dxa"/>
          </w:tcPr>
          <w:p w:rsidRPr="00F9225A" w:rsidR="00DE3EF2" w:rsidRDefault="00DE3EF2" w14:paraId="683B3215" w14:textId="77777777">
            <w:pPr>
              <w:rPr>
                <w:rFonts w:cs="Open Sans"/>
                <w:szCs w:val="18"/>
              </w:rPr>
            </w:pPr>
          </w:p>
        </w:tc>
        <w:tc>
          <w:tcPr>
            <w:tcW w:w="5607" w:type="dxa"/>
          </w:tcPr>
          <w:p w:rsidRPr="00876A7F" w:rsidR="00DE3EF2" w:rsidRDefault="00DE3EF2" w14:paraId="41FD50CE" w14:textId="77777777">
            <w:pPr>
              <w:rPr>
                <w:rFonts w:cs="Open Sans"/>
                <w:sz w:val="14"/>
                <w:szCs w:val="14"/>
              </w:rPr>
            </w:pPr>
          </w:p>
        </w:tc>
      </w:tr>
      <w:tr w:rsidRPr="00F9225A" w:rsidR="00DE3EF2" w:rsidTr="0012431F" w14:paraId="7C678FC9" w14:textId="77777777">
        <w:trPr>
          <w:trHeight w:val="540"/>
        </w:trPr>
        <w:tc>
          <w:tcPr>
            <w:tcW w:w="1170" w:type="dxa"/>
            <w:vMerge w:val="restart"/>
            <w:textDirection w:val="btLr"/>
          </w:tcPr>
          <w:p w:rsidRPr="005067A2" w:rsidR="00DE3EF2" w:rsidRDefault="00DE3EF2" w14:paraId="7C26DCB0" w14:textId="77777777">
            <w:pPr>
              <w:ind w:left="113" w:right="113"/>
              <w:jc w:val="center"/>
              <w:rPr>
                <w:rFonts w:cs="Open Sans"/>
                <w:szCs w:val="18"/>
              </w:rPr>
            </w:pPr>
            <w:r>
              <w:t>se a P10 for sim</w:t>
            </w:r>
          </w:p>
        </w:tc>
        <w:tc>
          <w:tcPr>
            <w:tcW w:w="630" w:type="dxa"/>
          </w:tcPr>
          <w:p w:rsidRPr="005067A2" w:rsidR="00DE3EF2" w:rsidRDefault="00DE3EF2" w14:paraId="79ED4565" w14:textId="77777777">
            <w:pPr>
              <w:rPr>
                <w:rFonts w:cs="Open Sans"/>
                <w:szCs w:val="18"/>
              </w:rPr>
            </w:pPr>
            <w:r>
              <w:t>10.1</w:t>
            </w:r>
          </w:p>
        </w:tc>
        <w:tc>
          <w:tcPr>
            <w:tcW w:w="6422" w:type="dxa"/>
          </w:tcPr>
          <w:p w:rsidRPr="005067A2" w:rsidR="00DE3EF2" w:rsidRDefault="00492E5E" w14:paraId="1E8C1E77" w14:textId="24BA9E06">
            <w:pPr>
              <w:rPr>
                <w:rFonts w:cs="Open Sans"/>
                <w:szCs w:val="18"/>
              </w:rPr>
            </w:pPr>
            <w:r w:rsidRPr="00AE6393">
              <w:t xml:space="preserve">Poderá a intervenção </w:t>
            </w:r>
            <w:r w:rsidR="00DE3EF2">
              <w:t>levar a um aumento permanente no consumo de combustível (madeira, carvão vegetal ou combustíveis fósseis) em comparação com a situação anterior</w:t>
            </w:r>
            <w:r w:rsidR="00850804">
              <w:t xml:space="preserve"> </w:t>
            </w:r>
            <w:r w:rsidRPr="00850804" w:rsidR="00850804">
              <w:t>à intervenção</w:t>
            </w:r>
            <w:r w:rsidR="00DE3EF2">
              <w:t xml:space="preserve">? </w:t>
            </w:r>
          </w:p>
        </w:tc>
        <w:tc>
          <w:tcPr>
            <w:tcW w:w="567" w:type="dxa"/>
          </w:tcPr>
          <w:p w:rsidRPr="00F9225A" w:rsidR="00DE3EF2" w:rsidRDefault="00DE3EF2" w14:paraId="00798EEE" w14:textId="77777777">
            <w:pPr>
              <w:rPr>
                <w:rFonts w:cs="Open Sans"/>
                <w:szCs w:val="18"/>
              </w:rPr>
            </w:pPr>
            <w:r>
              <w:t>N/S</w:t>
            </w:r>
          </w:p>
        </w:tc>
        <w:tc>
          <w:tcPr>
            <w:tcW w:w="992" w:type="dxa"/>
          </w:tcPr>
          <w:p w:rsidRPr="00F9225A" w:rsidR="00DE3EF2" w:rsidRDefault="00DE3EF2" w14:paraId="526CEFD1" w14:textId="77777777">
            <w:pPr>
              <w:rPr>
                <w:rFonts w:cs="Open Sans"/>
                <w:szCs w:val="18"/>
              </w:rPr>
            </w:pPr>
            <w:r>
              <w:t>Médio</w:t>
            </w:r>
          </w:p>
        </w:tc>
        <w:tc>
          <w:tcPr>
            <w:tcW w:w="5607" w:type="dxa"/>
          </w:tcPr>
          <w:p w:rsidRPr="00312820" w:rsidR="00DE3EF2" w:rsidRDefault="00DE3EF2" w14:paraId="3838F6F9" w14:textId="77777777">
            <w:pPr>
              <w:rPr>
                <w:rFonts w:cs="Open Sans"/>
                <w:sz w:val="14"/>
                <w:szCs w:val="14"/>
              </w:rPr>
            </w:pPr>
            <w:r>
              <w:rPr>
                <w:i/>
                <w:iCs/>
                <w:sz w:val="14"/>
                <w:szCs w:val="14"/>
              </w:rPr>
              <w:t>Exemplos</w:t>
            </w:r>
            <w:r>
              <w:rPr>
                <w:sz w:val="14"/>
                <w:szCs w:val="14"/>
              </w:rPr>
              <w:t>: o projeto introduz um esquema de irrigação com o sistema de bombeamento acionado por motor; o projeto introduz atividade geradora de rendimento que requer uma utilização permanente de combustível ou madeira</w:t>
            </w:r>
          </w:p>
        </w:tc>
      </w:tr>
      <w:tr w:rsidRPr="00F9225A" w:rsidR="00DE3EF2" w:rsidTr="0012431F" w14:paraId="1706E077" w14:textId="77777777">
        <w:trPr>
          <w:trHeight w:val="690"/>
        </w:trPr>
        <w:tc>
          <w:tcPr>
            <w:tcW w:w="1170" w:type="dxa"/>
            <w:vMerge/>
          </w:tcPr>
          <w:p w:rsidRPr="005067A2" w:rsidR="00DE3EF2" w:rsidRDefault="00DE3EF2" w14:paraId="2C04105A" w14:textId="77777777">
            <w:pPr>
              <w:rPr>
                <w:rFonts w:cs="Open Sans"/>
                <w:szCs w:val="18"/>
              </w:rPr>
            </w:pPr>
          </w:p>
        </w:tc>
        <w:tc>
          <w:tcPr>
            <w:tcW w:w="630" w:type="dxa"/>
          </w:tcPr>
          <w:p w:rsidRPr="005067A2" w:rsidR="00DE3EF2" w:rsidRDefault="00DE3EF2" w14:paraId="32F409C3" w14:textId="77777777">
            <w:pPr>
              <w:rPr>
                <w:rFonts w:cs="Open Sans"/>
                <w:szCs w:val="18"/>
              </w:rPr>
            </w:pPr>
            <w:r>
              <w:t>10.2</w:t>
            </w:r>
          </w:p>
        </w:tc>
        <w:tc>
          <w:tcPr>
            <w:tcW w:w="6422" w:type="dxa"/>
          </w:tcPr>
          <w:p w:rsidRPr="005067A2" w:rsidR="00DE3EF2" w:rsidRDefault="00492E5E" w14:paraId="5727591A" w14:textId="38207BD6">
            <w:pPr>
              <w:rPr>
                <w:rFonts w:cs="Open Sans"/>
                <w:szCs w:val="18"/>
              </w:rPr>
            </w:pPr>
            <w:r w:rsidRPr="00AE6393">
              <w:t xml:space="preserve">Poderá a intervenção </w:t>
            </w:r>
            <w:r w:rsidR="00DE3EF2">
              <w:t>degradar ou converter a cobertura vegetal numa área (contígua ou cumulativa) de 1 a 10 ha?</w:t>
            </w:r>
          </w:p>
        </w:tc>
        <w:tc>
          <w:tcPr>
            <w:tcW w:w="567" w:type="dxa"/>
          </w:tcPr>
          <w:p w:rsidRPr="00F9225A" w:rsidR="00DE3EF2" w:rsidRDefault="00DE3EF2" w14:paraId="1B921D6E" w14:textId="77777777">
            <w:pPr>
              <w:rPr>
                <w:rFonts w:cs="Open Sans"/>
                <w:szCs w:val="18"/>
              </w:rPr>
            </w:pPr>
            <w:r>
              <w:t>N/S</w:t>
            </w:r>
          </w:p>
        </w:tc>
        <w:tc>
          <w:tcPr>
            <w:tcW w:w="992" w:type="dxa"/>
          </w:tcPr>
          <w:p w:rsidRPr="00F9225A" w:rsidR="00DE3EF2" w:rsidRDefault="00DE3EF2" w14:paraId="4F7FB66A" w14:textId="77777777">
            <w:pPr>
              <w:rPr>
                <w:rFonts w:cs="Open Sans"/>
                <w:szCs w:val="18"/>
              </w:rPr>
            </w:pPr>
            <w:r>
              <w:t>Médio</w:t>
            </w:r>
          </w:p>
        </w:tc>
        <w:tc>
          <w:tcPr>
            <w:tcW w:w="5607" w:type="dxa"/>
          </w:tcPr>
          <w:p w:rsidRPr="00C978ED" w:rsidR="00DE3EF2" w:rsidRDefault="00DE3EF2" w14:paraId="7185D5D9" w14:textId="77777777">
            <w:pPr>
              <w:rPr>
                <w:rFonts w:cs="Open Sans"/>
                <w:sz w:val="14"/>
                <w:szCs w:val="14"/>
              </w:rPr>
            </w:pPr>
            <w:r>
              <w:rPr>
                <w:i/>
                <w:sz w:val="14"/>
                <w:szCs w:val="14"/>
              </w:rPr>
              <w:t>Exemplos</w:t>
            </w:r>
            <w:r>
              <w:rPr>
                <w:sz w:val="14"/>
                <w:szCs w:val="14"/>
              </w:rPr>
              <w:t xml:space="preserve"> de degradação: queima, desbaste, derrube, poda e colheita insustentáveis de árvores e outros recursos florestais</w:t>
            </w:r>
          </w:p>
          <w:p w:rsidRPr="00312820" w:rsidR="00DE3EF2" w:rsidRDefault="00DE3EF2" w14:paraId="3669E1C4" w14:textId="77777777">
            <w:pPr>
              <w:rPr>
                <w:rFonts w:cs="Open Sans"/>
                <w:sz w:val="14"/>
                <w:szCs w:val="14"/>
              </w:rPr>
            </w:pPr>
            <w:r>
              <w:rPr>
                <w:i/>
                <w:sz w:val="14"/>
                <w:szCs w:val="14"/>
              </w:rPr>
              <w:t>Exemplos</w:t>
            </w:r>
            <w:r>
              <w:rPr>
                <w:sz w:val="14"/>
                <w:szCs w:val="14"/>
              </w:rPr>
              <w:t xml:space="preserve"> de conversão: desmatamento de florestas ou áreas húmidas para agricultura </w:t>
            </w:r>
          </w:p>
        </w:tc>
      </w:tr>
      <w:tr w:rsidRPr="00F9225A" w:rsidR="00DE3EF2" w:rsidTr="0012431F" w14:paraId="07BB867A" w14:textId="77777777">
        <w:trPr>
          <w:trHeight w:val="690"/>
        </w:trPr>
        <w:tc>
          <w:tcPr>
            <w:tcW w:w="1170" w:type="dxa"/>
            <w:vMerge/>
          </w:tcPr>
          <w:p w:rsidRPr="005067A2" w:rsidR="00DE3EF2" w:rsidRDefault="00DE3EF2" w14:paraId="7DDDFAE9" w14:textId="77777777">
            <w:pPr>
              <w:rPr>
                <w:rFonts w:cs="Open Sans"/>
                <w:szCs w:val="18"/>
              </w:rPr>
            </w:pPr>
          </w:p>
        </w:tc>
        <w:tc>
          <w:tcPr>
            <w:tcW w:w="630" w:type="dxa"/>
          </w:tcPr>
          <w:p w:rsidRPr="005067A2" w:rsidR="00DE3EF2" w:rsidRDefault="00DE3EF2" w14:paraId="47EFBA00" w14:textId="77777777">
            <w:pPr>
              <w:rPr>
                <w:rFonts w:cs="Open Sans"/>
                <w:szCs w:val="18"/>
              </w:rPr>
            </w:pPr>
            <w:r>
              <w:t>10.3</w:t>
            </w:r>
          </w:p>
        </w:tc>
        <w:tc>
          <w:tcPr>
            <w:tcW w:w="6422" w:type="dxa"/>
          </w:tcPr>
          <w:p w:rsidRPr="005067A2" w:rsidR="00DE3EF2" w:rsidRDefault="00492E5E" w14:paraId="52BF677E" w14:textId="774150D0">
            <w:pPr>
              <w:rPr>
                <w:rFonts w:cs="Open Sans"/>
                <w:szCs w:val="18"/>
              </w:rPr>
            </w:pPr>
            <w:r w:rsidRPr="00AE6393">
              <w:t xml:space="preserve">Poderá a intervenção </w:t>
            </w:r>
            <w:r w:rsidR="00DE3EF2">
              <w:t>degradar ou converter a cobertura vegetal numa área (contígua ou cumulativa) de mais de 10 ha?</w:t>
            </w:r>
          </w:p>
        </w:tc>
        <w:tc>
          <w:tcPr>
            <w:tcW w:w="567" w:type="dxa"/>
          </w:tcPr>
          <w:p w:rsidRPr="00F9225A" w:rsidR="00DE3EF2" w:rsidRDefault="00DE3EF2" w14:paraId="13F23048" w14:textId="77777777">
            <w:pPr>
              <w:rPr>
                <w:rFonts w:cs="Open Sans"/>
                <w:szCs w:val="18"/>
              </w:rPr>
            </w:pPr>
            <w:r>
              <w:t>N/S</w:t>
            </w:r>
          </w:p>
        </w:tc>
        <w:tc>
          <w:tcPr>
            <w:tcW w:w="992" w:type="dxa"/>
          </w:tcPr>
          <w:p w:rsidRPr="00F9225A" w:rsidR="00DE3EF2" w:rsidRDefault="00DE3EF2" w14:paraId="4D32F606" w14:textId="77777777">
            <w:pPr>
              <w:rPr>
                <w:rFonts w:cs="Open Sans"/>
                <w:szCs w:val="18"/>
              </w:rPr>
            </w:pPr>
            <w:r>
              <w:t>Alto</w:t>
            </w:r>
          </w:p>
        </w:tc>
        <w:tc>
          <w:tcPr>
            <w:tcW w:w="5607" w:type="dxa"/>
          </w:tcPr>
          <w:p w:rsidRPr="00C978ED" w:rsidR="00DE3EF2" w:rsidRDefault="00DE3EF2" w14:paraId="3715230A" w14:textId="77777777">
            <w:pPr>
              <w:rPr>
                <w:rFonts w:cs="Open Sans"/>
                <w:sz w:val="14"/>
                <w:szCs w:val="14"/>
              </w:rPr>
            </w:pPr>
            <w:r>
              <w:rPr>
                <w:i/>
                <w:sz w:val="14"/>
                <w:szCs w:val="14"/>
              </w:rPr>
              <w:t>Exemplos</w:t>
            </w:r>
            <w:r>
              <w:rPr>
                <w:sz w:val="14"/>
                <w:szCs w:val="14"/>
              </w:rPr>
              <w:t xml:space="preserve"> de degradação: queima, desbaste, derrube, poda e colheita insustentáveis de árvores e outros recursos florestais</w:t>
            </w:r>
          </w:p>
          <w:p w:rsidRPr="00312820" w:rsidR="00DE3EF2" w:rsidRDefault="00DE3EF2" w14:paraId="40EE0ED3" w14:textId="77777777">
            <w:pPr>
              <w:rPr>
                <w:rFonts w:cs="Open Sans"/>
                <w:sz w:val="14"/>
                <w:szCs w:val="14"/>
              </w:rPr>
            </w:pPr>
            <w:r>
              <w:rPr>
                <w:i/>
                <w:sz w:val="14"/>
                <w:szCs w:val="14"/>
              </w:rPr>
              <w:t>Exemplos</w:t>
            </w:r>
            <w:r>
              <w:rPr>
                <w:sz w:val="14"/>
                <w:szCs w:val="14"/>
              </w:rPr>
              <w:t xml:space="preserve"> de conversão: desmatamento de florestas ou áreas húmidas para agricultura</w:t>
            </w:r>
          </w:p>
        </w:tc>
      </w:tr>
      <w:tr w:rsidRPr="00F9225A" w:rsidR="00DE3EF2" w:rsidTr="0012431F" w14:paraId="6ABE875B" w14:textId="77777777">
        <w:trPr>
          <w:trHeight w:val="283"/>
        </w:trPr>
        <w:tc>
          <w:tcPr>
            <w:tcW w:w="1170" w:type="dxa"/>
          </w:tcPr>
          <w:p w:rsidRPr="00EC469E" w:rsidR="00DE3EF2" w:rsidRDefault="00DE3EF2" w14:paraId="4022B749" w14:textId="77777777">
            <w:pPr>
              <w:rPr>
                <w:rFonts w:cs="Open Sans"/>
                <w:b/>
                <w:szCs w:val="18"/>
              </w:rPr>
            </w:pPr>
            <w:r>
              <w:rPr>
                <w:b/>
                <w:szCs w:val="18"/>
              </w:rPr>
              <w:t>11</w:t>
            </w:r>
          </w:p>
        </w:tc>
        <w:tc>
          <w:tcPr>
            <w:tcW w:w="7052" w:type="dxa"/>
            <w:gridSpan w:val="2"/>
          </w:tcPr>
          <w:p w:rsidRPr="00EC469E" w:rsidR="00DE3EF2" w:rsidRDefault="00C8218B" w14:paraId="0EDE3182" w14:textId="574023A1">
            <w:pPr>
              <w:rPr>
                <w:rFonts w:cs="Open Sans"/>
                <w:b/>
                <w:szCs w:val="18"/>
              </w:rPr>
            </w:pPr>
            <w:r w:rsidRPr="00734055">
              <w:rPr>
                <w:b/>
                <w:bCs/>
              </w:rPr>
              <w:t>Poderá a intervenção</w:t>
            </w:r>
            <w:r>
              <w:rPr>
                <w:b/>
                <w:szCs w:val="18"/>
              </w:rPr>
              <w:t xml:space="preserve"> </w:t>
            </w:r>
            <w:r w:rsidR="00DE3EF2">
              <w:rPr>
                <w:b/>
                <w:szCs w:val="18"/>
              </w:rPr>
              <w:t>expor mais pessoas a riscos naturais ou tornar algumas pessoas mais vulneráveis a riscos naturais?</w:t>
            </w:r>
          </w:p>
        </w:tc>
        <w:tc>
          <w:tcPr>
            <w:tcW w:w="567" w:type="dxa"/>
          </w:tcPr>
          <w:p w:rsidRPr="00F9225A" w:rsidR="00DE3EF2" w:rsidRDefault="00DE3EF2" w14:paraId="7D1DEE5D" w14:textId="77777777">
            <w:pPr>
              <w:rPr>
                <w:rFonts w:cs="Open Sans"/>
                <w:szCs w:val="18"/>
              </w:rPr>
            </w:pPr>
            <w:r>
              <w:t>N/S</w:t>
            </w:r>
          </w:p>
        </w:tc>
        <w:tc>
          <w:tcPr>
            <w:tcW w:w="992" w:type="dxa"/>
          </w:tcPr>
          <w:p w:rsidRPr="00F9225A" w:rsidR="00DE3EF2" w:rsidRDefault="00DE3EF2" w14:paraId="004E5116" w14:textId="77777777">
            <w:pPr>
              <w:rPr>
                <w:rFonts w:cs="Open Sans"/>
                <w:szCs w:val="18"/>
              </w:rPr>
            </w:pPr>
          </w:p>
        </w:tc>
        <w:tc>
          <w:tcPr>
            <w:tcW w:w="5607" w:type="dxa"/>
          </w:tcPr>
          <w:p w:rsidRPr="008723A6" w:rsidR="00DE3EF2" w:rsidRDefault="00DE3EF2" w14:paraId="578970AA" w14:textId="77777777">
            <w:pPr>
              <w:rPr>
                <w:iCs/>
                <w:sz w:val="14"/>
                <w:szCs w:val="14"/>
              </w:rPr>
            </w:pPr>
            <w:r>
              <w:rPr>
                <w:i/>
                <w:sz w:val="14"/>
                <w:szCs w:val="14"/>
              </w:rPr>
              <w:t>Nota:</w:t>
            </w:r>
            <w:r>
              <w:rPr>
                <w:sz w:val="14"/>
                <w:szCs w:val="14"/>
              </w:rPr>
              <w:t xml:space="preserve"> </w:t>
            </w:r>
            <w:r>
              <w:rPr>
                <w:iCs/>
                <w:sz w:val="14"/>
                <w:szCs w:val="14"/>
              </w:rPr>
              <w:t>esta pergunta pretende investigar alterações na</w:t>
            </w:r>
            <w:r>
              <w:rPr>
                <w:i/>
                <w:sz w:val="14"/>
                <w:szCs w:val="14"/>
              </w:rPr>
              <w:t xml:space="preserve"> </w:t>
            </w:r>
            <w:r>
              <w:rPr>
                <w:iCs/>
                <w:sz w:val="14"/>
                <w:szCs w:val="14"/>
              </w:rPr>
              <w:t>exposição, resiliência e vulnerabilidade das pessoas a riscos naturais</w:t>
            </w:r>
          </w:p>
          <w:p w:rsidRPr="00202B90" w:rsidR="00DE3EF2" w:rsidRDefault="00DE3EF2" w14:paraId="4EB40206" w14:textId="77777777">
            <w:pPr>
              <w:rPr>
                <w:sz w:val="14"/>
                <w:szCs w:val="14"/>
              </w:rPr>
            </w:pPr>
            <w:r>
              <w:rPr>
                <w:i/>
                <w:iCs/>
                <w:sz w:val="14"/>
                <w:szCs w:val="14"/>
              </w:rPr>
              <w:t>Exemplos</w:t>
            </w:r>
            <w:r>
              <w:rPr>
                <w:sz w:val="14"/>
                <w:szCs w:val="14"/>
              </w:rPr>
              <w:t xml:space="preserve"> de riscos naturais: secas, inundações, ciclones, enxames de gafanhotos</w:t>
            </w:r>
          </w:p>
        </w:tc>
      </w:tr>
      <w:tr w:rsidRPr="00F9225A" w:rsidR="00DE3EF2" w:rsidTr="0012431F" w14:paraId="3E1E8195" w14:textId="77777777">
        <w:trPr>
          <w:trHeight w:val="622"/>
        </w:trPr>
        <w:tc>
          <w:tcPr>
            <w:tcW w:w="1170" w:type="dxa"/>
            <w:vMerge w:val="restart"/>
            <w:textDirection w:val="btLr"/>
          </w:tcPr>
          <w:p w:rsidRPr="00EC469E" w:rsidR="00DE3EF2" w:rsidRDefault="00DE3EF2" w14:paraId="2A5B8C78" w14:textId="77777777">
            <w:pPr>
              <w:jc w:val="center"/>
              <w:rPr>
                <w:rFonts w:cs="Open Sans"/>
                <w:szCs w:val="18"/>
              </w:rPr>
            </w:pPr>
            <w:r>
              <w:t>se a P11 for sim</w:t>
            </w:r>
          </w:p>
        </w:tc>
        <w:tc>
          <w:tcPr>
            <w:tcW w:w="630" w:type="dxa"/>
          </w:tcPr>
          <w:p w:rsidRPr="00EC469E" w:rsidR="00DE3EF2" w:rsidRDefault="00DE3EF2" w14:paraId="1528AC57" w14:textId="77777777">
            <w:pPr>
              <w:rPr>
                <w:rFonts w:cs="Open Sans"/>
                <w:szCs w:val="18"/>
              </w:rPr>
            </w:pPr>
            <w:r>
              <w:t>11.1</w:t>
            </w:r>
          </w:p>
        </w:tc>
        <w:tc>
          <w:tcPr>
            <w:tcW w:w="6422" w:type="dxa"/>
          </w:tcPr>
          <w:p w:rsidRPr="00EC469E" w:rsidR="00DE3EF2" w:rsidRDefault="00492E5E" w14:paraId="546849CA" w14:textId="0B0FC1E6">
            <w:pPr>
              <w:rPr>
                <w:rFonts w:cs="Open Sans"/>
                <w:szCs w:val="18"/>
              </w:rPr>
            </w:pPr>
            <w:r>
              <w:t>A</w:t>
            </w:r>
            <w:r w:rsidR="00DE3EF2">
              <w:t xml:space="preserve"> </w:t>
            </w:r>
            <w:r w:rsidRPr="00AE6B9E" w:rsidR="00AE6B9E">
              <w:t>intervenção</w:t>
            </w:r>
            <w:r w:rsidR="00DE3EF2">
              <w:t xml:space="preserve"> criará infraestruturas ou ativos que podem aumentar a exposição de qualquer pessoa a riscos naturais?</w:t>
            </w:r>
          </w:p>
        </w:tc>
        <w:tc>
          <w:tcPr>
            <w:tcW w:w="567" w:type="dxa"/>
          </w:tcPr>
          <w:p w:rsidR="00DE3EF2" w:rsidRDefault="00DE3EF2" w14:paraId="3FE3AF76" w14:textId="77777777">
            <w:pPr>
              <w:rPr>
                <w:rFonts w:cs="Open Sans"/>
                <w:szCs w:val="18"/>
              </w:rPr>
            </w:pPr>
            <w:r>
              <w:t>N/S</w:t>
            </w:r>
          </w:p>
        </w:tc>
        <w:tc>
          <w:tcPr>
            <w:tcW w:w="992" w:type="dxa"/>
          </w:tcPr>
          <w:p w:rsidR="00DE3EF2" w:rsidRDefault="00DE3EF2" w14:paraId="1CCF1CFC" w14:textId="77777777">
            <w:pPr>
              <w:rPr>
                <w:rFonts w:cs="Open Sans"/>
                <w:szCs w:val="18"/>
              </w:rPr>
            </w:pPr>
            <w:r>
              <w:t>Médio</w:t>
            </w:r>
          </w:p>
        </w:tc>
        <w:tc>
          <w:tcPr>
            <w:tcW w:w="5607" w:type="dxa"/>
          </w:tcPr>
          <w:p w:rsidR="00DE3EF2" w:rsidRDefault="00DE3EF2" w14:paraId="50979E3A" w14:textId="77777777">
            <w:pPr>
              <w:rPr>
                <w:rFonts w:cs="Open Sans"/>
                <w:iCs/>
                <w:sz w:val="14"/>
                <w:szCs w:val="14"/>
              </w:rPr>
            </w:pPr>
            <w:r>
              <w:rPr>
                <w:i/>
                <w:sz w:val="14"/>
                <w:szCs w:val="14"/>
              </w:rPr>
              <w:t>Exemplo:</w:t>
            </w:r>
            <w:r>
              <w:rPr>
                <w:sz w:val="14"/>
                <w:szCs w:val="14"/>
              </w:rPr>
              <w:t xml:space="preserve"> </w:t>
            </w:r>
            <w:r>
              <w:rPr>
                <w:iCs/>
                <w:sz w:val="14"/>
                <w:szCs w:val="14"/>
              </w:rPr>
              <w:t>uma nova barragem que poderia facilmente sofrer uma rutura sob fortes chuvas aumenta a exposição das pessoas que vivem imediatamente a jusante da barragem</w:t>
            </w:r>
          </w:p>
          <w:p w:rsidRPr="00A9059B" w:rsidR="00DE3EF2" w:rsidRDefault="00DE3EF2" w14:paraId="639DF720" w14:textId="77777777">
            <w:pPr>
              <w:rPr>
                <w:rFonts w:cs="Open Sans"/>
                <w:iCs/>
                <w:sz w:val="14"/>
                <w:szCs w:val="14"/>
              </w:rPr>
            </w:pPr>
            <w:r>
              <w:rPr>
                <w:i/>
                <w:sz w:val="14"/>
                <w:szCs w:val="14"/>
              </w:rPr>
              <w:t>Nota</w:t>
            </w:r>
            <w:r>
              <w:rPr>
                <w:sz w:val="14"/>
                <w:szCs w:val="14"/>
              </w:rPr>
              <w:t>: esta pergunta aplica-se particularmente a grupos vulneráveis</w:t>
            </w:r>
          </w:p>
        </w:tc>
      </w:tr>
      <w:tr w:rsidRPr="00F9225A" w:rsidR="00DE3EF2" w:rsidTr="0012431F" w14:paraId="235079C7" w14:textId="77777777">
        <w:trPr>
          <w:trHeight w:val="622"/>
        </w:trPr>
        <w:tc>
          <w:tcPr>
            <w:tcW w:w="1170" w:type="dxa"/>
            <w:vMerge/>
            <w:textDirection w:val="btLr"/>
          </w:tcPr>
          <w:p w:rsidRPr="00EC469E" w:rsidR="00DE3EF2" w:rsidRDefault="00DE3EF2" w14:paraId="335E0DBE" w14:textId="77777777">
            <w:pPr>
              <w:jc w:val="center"/>
              <w:rPr>
                <w:rFonts w:cs="Open Sans"/>
                <w:szCs w:val="18"/>
              </w:rPr>
            </w:pPr>
          </w:p>
        </w:tc>
        <w:tc>
          <w:tcPr>
            <w:tcW w:w="630" w:type="dxa"/>
          </w:tcPr>
          <w:p w:rsidRPr="00EC469E" w:rsidR="00DE3EF2" w:rsidRDefault="00DE3EF2" w14:paraId="3A41F8FB" w14:textId="77777777">
            <w:pPr>
              <w:rPr>
                <w:rFonts w:cs="Open Sans"/>
                <w:szCs w:val="18"/>
              </w:rPr>
            </w:pPr>
            <w:r>
              <w:t>11.2</w:t>
            </w:r>
          </w:p>
        </w:tc>
        <w:tc>
          <w:tcPr>
            <w:tcW w:w="6422" w:type="dxa"/>
          </w:tcPr>
          <w:p w:rsidRPr="00EC469E" w:rsidR="00DE3EF2" w:rsidRDefault="00AE6B9E" w14:paraId="0FF98F8D" w14:textId="7762A9FC">
            <w:pPr>
              <w:rPr>
                <w:rFonts w:cs="Open Sans"/>
                <w:szCs w:val="18"/>
              </w:rPr>
            </w:pPr>
            <w:r>
              <w:t xml:space="preserve">A </w:t>
            </w:r>
            <w:r w:rsidRPr="00AE6B9E">
              <w:t>intervenção</w:t>
            </w:r>
            <w:r>
              <w:t xml:space="preserve"> </w:t>
            </w:r>
            <w:r w:rsidR="00DE3EF2">
              <w:t>poderia mudar as estratégias de comportamento ou meios de subsistência das pessoas, aumentando a sua exposição a riscos naturais?</w:t>
            </w:r>
          </w:p>
        </w:tc>
        <w:tc>
          <w:tcPr>
            <w:tcW w:w="567" w:type="dxa"/>
          </w:tcPr>
          <w:p w:rsidR="00DE3EF2" w:rsidRDefault="00DE3EF2" w14:paraId="7404C9F2" w14:textId="77777777">
            <w:pPr>
              <w:rPr>
                <w:rFonts w:cs="Open Sans"/>
                <w:szCs w:val="18"/>
              </w:rPr>
            </w:pPr>
            <w:r>
              <w:t>N/S</w:t>
            </w:r>
          </w:p>
        </w:tc>
        <w:tc>
          <w:tcPr>
            <w:tcW w:w="992" w:type="dxa"/>
          </w:tcPr>
          <w:p w:rsidR="00DE3EF2" w:rsidRDefault="00DE3EF2" w14:paraId="76C42BD1" w14:textId="77777777">
            <w:pPr>
              <w:rPr>
                <w:rFonts w:cs="Open Sans"/>
                <w:szCs w:val="18"/>
              </w:rPr>
            </w:pPr>
            <w:r>
              <w:t>Médio</w:t>
            </w:r>
          </w:p>
        </w:tc>
        <w:tc>
          <w:tcPr>
            <w:tcW w:w="5607" w:type="dxa"/>
          </w:tcPr>
          <w:p w:rsidR="00DE3EF2" w:rsidRDefault="00DE3EF2" w14:paraId="5ED1E823" w14:textId="77777777">
            <w:pPr>
              <w:rPr>
                <w:rFonts w:cs="Open Sans"/>
                <w:iCs/>
                <w:sz w:val="14"/>
                <w:szCs w:val="14"/>
              </w:rPr>
            </w:pPr>
            <w:r>
              <w:rPr>
                <w:i/>
                <w:sz w:val="14"/>
                <w:szCs w:val="14"/>
              </w:rPr>
              <w:t>Exemplo:</w:t>
            </w:r>
            <w:r>
              <w:rPr>
                <w:sz w:val="14"/>
                <w:szCs w:val="14"/>
              </w:rPr>
              <w:t xml:space="preserve"> </w:t>
            </w:r>
            <w:r>
              <w:rPr>
                <w:iCs/>
                <w:sz w:val="14"/>
                <w:szCs w:val="14"/>
              </w:rPr>
              <w:t>o projeto apresenta técnicas de gestão de água que são replicadas incorretamente pela comunidade, aumentando involuntariamente a sua exposição a inundações</w:t>
            </w:r>
          </w:p>
          <w:p w:rsidR="00DE3EF2" w:rsidRDefault="00DE3EF2" w14:paraId="35C36041" w14:textId="77777777">
            <w:pPr>
              <w:rPr>
                <w:rFonts w:cs="Open Sans"/>
                <w:i/>
                <w:sz w:val="14"/>
                <w:szCs w:val="14"/>
              </w:rPr>
            </w:pPr>
            <w:r>
              <w:rPr>
                <w:i/>
                <w:sz w:val="14"/>
                <w:szCs w:val="14"/>
              </w:rPr>
              <w:t>Nota</w:t>
            </w:r>
            <w:r>
              <w:rPr>
                <w:sz w:val="14"/>
                <w:szCs w:val="14"/>
              </w:rPr>
              <w:t>: esta pergunta aplica-se particularmente a grupos vulneráveis</w:t>
            </w:r>
          </w:p>
        </w:tc>
      </w:tr>
      <w:tr w:rsidRPr="00F9225A" w:rsidR="00DE3EF2" w:rsidTr="0012431F" w14:paraId="794CB689" w14:textId="77777777">
        <w:trPr>
          <w:trHeight w:val="622"/>
        </w:trPr>
        <w:tc>
          <w:tcPr>
            <w:tcW w:w="1170" w:type="dxa"/>
            <w:vMerge/>
            <w:textDirection w:val="btLr"/>
          </w:tcPr>
          <w:p w:rsidRPr="00EC469E" w:rsidR="00DE3EF2" w:rsidRDefault="00DE3EF2" w14:paraId="615C8ACD" w14:textId="77777777">
            <w:pPr>
              <w:jc w:val="center"/>
              <w:rPr>
                <w:rFonts w:cs="Open Sans"/>
                <w:szCs w:val="18"/>
              </w:rPr>
            </w:pPr>
          </w:p>
        </w:tc>
        <w:tc>
          <w:tcPr>
            <w:tcW w:w="630" w:type="dxa"/>
          </w:tcPr>
          <w:p w:rsidRPr="00EC469E" w:rsidR="00DE3EF2" w:rsidRDefault="00DE3EF2" w14:paraId="3645CD90" w14:textId="77777777">
            <w:pPr>
              <w:rPr>
                <w:rFonts w:cs="Open Sans"/>
                <w:szCs w:val="18"/>
              </w:rPr>
            </w:pPr>
            <w:r>
              <w:t>11.3</w:t>
            </w:r>
          </w:p>
        </w:tc>
        <w:tc>
          <w:tcPr>
            <w:tcW w:w="6422" w:type="dxa"/>
          </w:tcPr>
          <w:p w:rsidRPr="00EC469E" w:rsidR="00DE3EF2" w:rsidRDefault="00AE6B9E" w14:paraId="2EEBE727" w14:textId="2CCB81E6">
            <w:pPr>
              <w:rPr>
                <w:rFonts w:cs="Open Sans"/>
                <w:szCs w:val="18"/>
              </w:rPr>
            </w:pPr>
            <w:r>
              <w:t xml:space="preserve">A </w:t>
            </w:r>
            <w:r w:rsidRPr="00AE6B9E">
              <w:t>intervenção</w:t>
            </w:r>
            <w:r>
              <w:t xml:space="preserve"> </w:t>
            </w:r>
            <w:r w:rsidR="00DE3EF2">
              <w:t>poderia tornar qualquer pessoa mais dependente de ativos que provavelmente seriam danificados por riscos naturais nos próximos 5 anos?</w:t>
            </w:r>
          </w:p>
        </w:tc>
        <w:tc>
          <w:tcPr>
            <w:tcW w:w="567" w:type="dxa"/>
          </w:tcPr>
          <w:p w:rsidR="00DE3EF2" w:rsidRDefault="00DE3EF2" w14:paraId="2B0F94D7" w14:textId="77777777">
            <w:pPr>
              <w:rPr>
                <w:rFonts w:cs="Open Sans"/>
                <w:szCs w:val="18"/>
              </w:rPr>
            </w:pPr>
            <w:r>
              <w:t>N/S</w:t>
            </w:r>
          </w:p>
        </w:tc>
        <w:tc>
          <w:tcPr>
            <w:tcW w:w="992" w:type="dxa"/>
          </w:tcPr>
          <w:p w:rsidR="00DE3EF2" w:rsidRDefault="00DE3EF2" w14:paraId="0FCDD580" w14:textId="77777777">
            <w:pPr>
              <w:rPr>
                <w:rFonts w:cs="Open Sans"/>
                <w:szCs w:val="18"/>
              </w:rPr>
            </w:pPr>
            <w:r>
              <w:t>Médio</w:t>
            </w:r>
          </w:p>
        </w:tc>
        <w:tc>
          <w:tcPr>
            <w:tcW w:w="5607" w:type="dxa"/>
          </w:tcPr>
          <w:p w:rsidRPr="00C400F7" w:rsidR="00DE3EF2" w:rsidRDefault="00DE3EF2" w14:paraId="6684375C" w14:textId="77777777">
            <w:pPr>
              <w:rPr>
                <w:rFonts w:cs="Open Sans"/>
                <w:iCs/>
                <w:sz w:val="14"/>
                <w:szCs w:val="14"/>
              </w:rPr>
            </w:pPr>
            <w:r>
              <w:rPr>
                <w:i/>
                <w:sz w:val="14"/>
                <w:szCs w:val="14"/>
              </w:rPr>
              <w:t>Exemplo:</w:t>
            </w:r>
            <w:r>
              <w:rPr>
                <w:sz w:val="14"/>
                <w:szCs w:val="14"/>
              </w:rPr>
              <w:t xml:space="preserve"> </w:t>
            </w:r>
            <w:r>
              <w:rPr>
                <w:iCs/>
                <w:sz w:val="14"/>
                <w:szCs w:val="14"/>
              </w:rPr>
              <w:t>agricultores que passam completamente para a agricultura irrigada ao mesmo tempo que o esquema de irrigação é propenso a inundações ou secas; agricultores que plantam colheitas intensivas em água (como a cana-de-açúcar) em parcelas alimentadas pela chuva que são propensas a uma diminuição futura das chuvas</w:t>
            </w:r>
          </w:p>
        </w:tc>
      </w:tr>
      <w:tr w:rsidRPr="00F9225A" w:rsidR="00DE3EF2" w:rsidTr="0012431F" w14:paraId="5F3336CC" w14:textId="77777777">
        <w:trPr>
          <w:trHeight w:val="622"/>
        </w:trPr>
        <w:tc>
          <w:tcPr>
            <w:tcW w:w="1170" w:type="dxa"/>
            <w:vMerge/>
            <w:textDirection w:val="btLr"/>
          </w:tcPr>
          <w:p w:rsidRPr="00EC469E" w:rsidR="00DE3EF2" w:rsidRDefault="00DE3EF2" w14:paraId="0F03981D" w14:textId="77777777">
            <w:pPr>
              <w:jc w:val="center"/>
              <w:rPr>
                <w:rFonts w:cs="Open Sans"/>
                <w:szCs w:val="18"/>
              </w:rPr>
            </w:pPr>
          </w:p>
        </w:tc>
        <w:tc>
          <w:tcPr>
            <w:tcW w:w="630" w:type="dxa"/>
          </w:tcPr>
          <w:p w:rsidRPr="00EC469E" w:rsidR="00DE3EF2" w:rsidRDefault="00DE3EF2" w14:paraId="17EF4B35" w14:textId="77777777">
            <w:pPr>
              <w:rPr>
                <w:rFonts w:cs="Open Sans"/>
                <w:szCs w:val="18"/>
              </w:rPr>
            </w:pPr>
            <w:r>
              <w:t>11.4</w:t>
            </w:r>
          </w:p>
        </w:tc>
        <w:tc>
          <w:tcPr>
            <w:tcW w:w="6422" w:type="dxa"/>
          </w:tcPr>
          <w:p w:rsidRPr="00EC469E" w:rsidR="00DE3EF2" w:rsidRDefault="00AE6B9E" w14:paraId="5224EC58" w14:textId="28DF1B4F">
            <w:pPr>
              <w:rPr>
                <w:rFonts w:cs="Open Sans"/>
                <w:szCs w:val="18"/>
              </w:rPr>
            </w:pPr>
            <w:r>
              <w:t xml:space="preserve">A </w:t>
            </w:r>
            <w:r w:rsidRPr="00AE6B9E">
              <w:t>intervenção</w:t>
            </w:r>
            <w:r>
              <w:t xml:space="preserve"> </w:t>
            </w:r>
            <w:r w:rsidR="00DE3EF2">
              <w:t>poderia tornar qualquer agricultor mais dependente de um número menor de culturas?</w:t>
            </w:r>
          </w:p>
        </w:tc>
        <w:tc>
          <w:tcPr>
            <w:tcW w:w="567" w:type="dxa"/>
          </w:tcPr>
          <w:p w:rsidRPr="00F9225A" w:rsidR="00DE3EF2" w:rsidRDefault="00DE3EF2" w14:paraId="6D8BDFBB" w14:textId="77777777">
            <w:pPr>
              <w:rPr>
                <w:rFonts w:cs="Open Sans"/>
                <w:szCs w:val="18"/>
              </w:rPr>
            </w:pPr>
            <w:r>
              <w:t>N/S</w:t>
            </w:r>
          </w:p>
        </w:tc>
        <w:tc>
          <w:tcPr>
            <w:tcW w:w="992" w:type="dxa"/>
          </w:tcPr>
          <w:p w:rsidRPr="00F9225A" w:rsidR="00DE3EF2" w:rsidRDefault="00DE3EF2" w14:paraId="2A12FB20" w14:textId="77777777">
            <w:pPr>
              <w:rPr>
                <w:rFonts w:cs="Open Sans"/>
                <w:szCs w:val="18"/>
              </w:rPr>
            </w:pPr>
            <w:r>
              <w:t>Médio</w:t>
            </w:r>
          </w:p>
        </w:tc>
        <w:tc>
          <w:tcPr>
            <w:tcW w:w="5607" w:type="dxa"/>
          </w:tcPr>
          <w:p w:rsidRPr="00312820" w:rsidR="00DE3EF2" w:rsidRDefault="00DE3EF2" w14:paraId="3538CD92" w14:textId="77777777">
            <w:pPr>
              <w:rPr>
                <w:rFonts w:cs="Open Sans"/>
                <w:sz w:val="14"/>
                <w:szCs w:val="14"/>
              </w:rPr>
            </w:pPr>
            <w:r>
              <w:rPr>
                <w:i/>
                <w:sz w:val="14"/>
                <w:szCs w:val="14"/>
              </w:rPr>
              <w:t>Exemplos</w:t>
            </w:r>
            <w:r>
              <w:rPr>
                <w:sz w:val="14"/>
                <w:szCs w:val="14"/>
              </w:rPr>
              <w:t xml:space="preserve">: agricultores que investem numa colheita comercial em vez de várias colheitas </w:t>
            </w:r>
          </w:p>
        </w:tc>
      </w:tr>
      <w:tr w:rsidRPr="00F9225A" w:rsidR="00DE3EF2" w:rsidTr="0012431F" w14:paraId="3DD53B7A" w14:textId="77777777">
        <w:trPr>
          <w:trHeight w:val="560"/>
        </w:trPr>
        <w:tc>
          <w:tcPr>
            <w:tcW w:w="1170" w:type="dxa"/>
            <w:vMerge/>
          </w:tcPr>
          <w:p w:rsidRPr="00EC469E" w:rsidR="00DE3EF2" w:rsidRDefault="00DE3EF2" w14:paraId="4ACA2B5E" w14:textId="77777777">
            <w:pPr>
              <w:rPr>
                <w:rFonts w:cs="Open Sans"/>
                <w:szCs w:val="18"/>
              </w:rPr>
            </w:pPr>
          </w:p>
        </w:tc>
        <w:tc>
          <w:tcPr>
            <w:tcW w:w="630" w:type="dxa"/>
          </w:tcPr>
          <w:p w:rsidRPr="00EC469E" w:rsidR="00DE3EF2" w:rsidRDefault="00DE3EF2" w14:paraId="48EE8745" w14:textId="77777777">
            <w:pPr>
              <w:rPr>
                <w:rFonts w:cs="Open Sans"/>
                <w:szCs w:val="18"/>
              </w:rPr>
            </w:pPr>
            <w:r>
              <w:t>11.5</w:t>
            </w:r>
          </w:p>
        </w:tc>
        <w:tc>
          <w:tcPr>
            <w:tcW w:w="6422" w:type="dxa"/>
          </w:tcPr>
          <w:p w:rsidRPr="00EC469E" w:rsidR="00DE3EF2" w:rsidRDefault="00AE6B9E" w14:paraId="01C83EE8" w14:textId="0AEE0104">
            <w:pPr>
              <w:rPr>
                <w:rFonts w:cs="Open Sans"/>
                <w:szCs w:val="18"/>
              </w:rPr>
            </w:pPr>
            <w:r>
              <w:t xml:space="preserve">A </w:t>
            </w:r>
            <w:r w:rsidRPr="00AE6B9E">
              <w:t>intervenção</w:t>
            </w:r>
            <w:r>
              <w:t xml:space="preserve"> </w:t>
            </w:r>
            <w:r w:rsidR="00DE3EF2">
              <w:t>poderia reduzir as opções de subsistência de qualquer pessoa?</w:t>
            </w:r>
          </w:p>
        </w:tc>
        <w:tc>
          <w:tcPr>
            <w:tcW w:w="567" w:type="dxa"/>
          </w:tcPr>
          <w:p w:rsidRPr="00F9225A" w:rsidR="00DE3EF2" w:rsidRDefault="00DE3EF2" w14:paraId="7A21FFC7" w14:textId="77777777">
            <w:pPr>
              <w:rPr>
                <w:rFonts w:cs="Open Sans"/>
                <w:szCs w:val="18"/>
              </w:rPr>
            </w:pPr>
            <w:r>
              <w:t>N/S</w:t>
            </w:r>
          </w:p>
        </w:tc>
        <w:tc>
          <w:tcPr>
            <w:tcW w:w="992" w:type="dxa"/>
          </w:tcPr>
          <w:p w:rsidRPr="00F9225A" w:rsidR="00DE3EF2" w:rsidRDefault="00DE3EF2" w14:paraId="055E69AA" w14:textId="77777777">
            <w:pPr>
              <w:rPr>
                <w:rFonts w:cs="Open Sans"/>
                <w:szCs w:val="18"/>
              </w:rPr>
            </w:pPr>
            <w:r>
              <w:t>Médio</w:t>
            </w:r>
          </w:p>
        </w:tc>
        <w:tc>
          <w:tcPr>
            <w:tcW w:w="5607" w:type="dxa"/>
          </w:tcPr>
          <w:p w:rsidR="00DE3EF2" w:rsidRDefault="00DE3EF2" w14:paraId="12084640" w14:textId="77777777">
            <w:pPr>
              <w:rPr>
                <w:rFonts w:cs="Open Sans"/>
                <w:iCs/>
                <w:sz w:val="14"/>
                <w:szCs w:val="14"/>
              </w:rPr>
            </w:pPr>
            <w:r>
              <w:rPr>
                <w:i/>
                <w:sz w:val="14"/>
                <w:szCs w:val="14"/>
              </w:rPr>
              <w:t>Exemplo:</w:t>
            </w:r>
            <w:r>
              <w:rPr>
                <w:sz w:val="14"/>
                <w:szCs w:val="14"/>
              </w:rPr>
              <w:t xml:space="preserve"> </w:t>
            </w:r>
            <w:r>
              <w:rPr>
                <w:iCs/>
                <w:sz w:val="14"/>
                <w:szCs w:val="14"/>
              </w:rPr>
              <w:t>projeto que cerca terras comunitárias usadas por alguns membros da comunidade</w:t>
            </w:r>
          </w:p>
          <w:p w:rsidRPr="00312820" w:rsidR="00DE3EF2" w:rsidRDefault="00DE3EF2" w14:paraId="627BAE29" w14:textId="77777777">
            <w:pPr>
              <w:rPr>
                <w:rFonts w:cs="Open Sans"/>
                <w:sz w:val="14"/>
                <w:szCs w:val="14"/>
              </w:rPr>
            </w:pPr>
            <w:r>
              <w:rPr>
                <w:i/>
                <w:sz w:val="14"/>
                <w:szCs w:val="14"/>
              </w:rPr>
              <w:t>Nota</w:t>
            </w:r>
            <w:r>
              <w:rPr>
                <w:sz w:val="14"/>
                <w:szCs w:val="14"/>
              </w:rPr>
              <w:t>: esta pergunta aplica-se particularmente a grupos vulneráveis</w:t>
            </w:r>
          </w:p>
        </w:tc>
      </w:tr>
      <w:tr w:rsidRPr="00F9225A" w:rsidR="00DE3EF2" w14:paraId="36335CA2" w14:textId="77777777">
        <w:trPr>
          <w:trHeight w:val="283"/>
        </w:trPr>
        <w:tc>
          <w:tcPr>
            <w:tcW w:w="8222" w:type="dxa"/>
            <w:gridSpan w:val="3"/>
            <w:shd w:val="clear" w:color="auto" w:fill="0070C0"/>
          </w:tcPr>
          <w:p w:rsidRPr="00EB511A" w:rsidR="00DE3EF2" w:rsidRDefault="00DE3EF2" w14:paraId="38579655" w14:textId="77777777">
            <w:pPr>
              <w:rPr>
                <w:rFonts w:cs="Open Sans"/>
                <w:b/>
                <w:color w:val="FFFFFF" w:themeColor="background1"/>
              </w:rPr>
            </w:pPr>
            <w:r>
              <w:rPr>
                <w:b/>
                <w:color w:val="FFFFFF" w:themeColor="background1"/>
              </w:rPr>
              <w:t>Norma A e S 5: Proteção e Direitos Humanos</w:t>
            </w:r>
          </w:p>
        </w:tc>
        <w:tc>
          <w:tcPr>
            <w:tcW w:w="567" w:type="dxa"/>
            <w:shd w:val="clear" w:color="auto" w:fill="0070C0"/>
            <w:vAlign w:val="center"/>
          </w:tcPr>
          <w:p w:rsidRPr="00EB511A" w:rsidR="00DE3EF2" w:rsidRDefault="00DE3EF2" w14:paraId="132EFAA5" w14:textId="77777777">
            <w:pPr>
              <w:rPr>
                <w:rFonts w:cs="Open Sans"/>
                <w:b/>
                <w:color w:val="FFFFFF" w:themeColor="background1"/>
              </w:rPr>
            </w:pPr>
          </w:p>
        </w:tc>
        <w:tc>
          <w:tcPr>
            <w:tcW w:w="992" w:type="dxa"/>
            <w:shd w:val="clear" w:color="auto" w:fill="0070C0"/>
            <w:vAlign w:val="center"/>
          </w:tcPr>
          <w:p w:rsidRPr="00EB511A" w:rsidR="00DE3EF2" w:rsidRDefault="00DE3EF2" w14:paraId="0C525586" w14:textId="77777777">
            <w:pPr>
              <w:rPr>
                <w:rFonts w:cs="Open Sans"/>
                <w:b/>
                <w:color w:val="FFFFFF" w:themeColor="background1"/>
              </w:rPr>
            </w:pPr>
            <w:r>
              <w:rPr>
                <w:b/>
                <w:color w:val="FFFFFF" w:themeColor="background1"/>
                <w:szCs w:val="18"/>
              </w:rPr>
              <w:t>Nível</w:t>
            </w:r>
          </w:p>
        </w:tc>
        <w:tc>
          <w:tcPr>
            <w:tcW w:w="5607" w:type="dxa"/>
            <w:vAlign w:val="center"/>
          </w:tcPr>
          <w:p w:rsidRPr="00312820" w:rsidR="00DE3EF2" w:rsidRDefault="00DE3EF2" w14:paraId="4DA7B764" w14:textId="77777777">
            <w:pPr>
              <w:rPr>
                <w:rFonts w:cs="Open Sans"/>
                <w:b/>
              </w:rPr>
            </w:pPr>
            <w:r>
              <w:rPr>
                <w:b/>
                <w:szCs w:val="18"/>
              </w:rPr>
              <w:t>Anotações</w:t>
            </w:r>
          </w:p>
        </w:tc>
      </w:tr>
      <w:tr w:rsidRPr="00957293" w:rsidR="00DE3EF2" w:rsidTr="0012431F" w14:paraId="2E1F5D7C" w14:textId="77777777">
        <w:trPr>
          <w:trHeight w:val="283"/>
        </w:trPr>
        <w:tc>
          <w:tcPr>
            <w:tcW w:w="1170" w:type="dxa"/>
          </w:tcPr>
          <w:p w:rsidRPr="007A0F3E" w:rsidR="00DE3EF2" w:rsidRDefault="00DE3EF2" w14:paraId="6B757C81" w14:textId="77777777">
            <w:pPr>
              <w:rPr>
                <w:rFonts w:cs="Open Sans"/>
                <w:b/>
                <w:szCs w:val="18"/>
                <w:highlight w:val="yellow"/>
              </w:rPr>
            </w:pPr>
            <w:r>
              <w:rPr>
                <w:b/>
                <w:szCs w:val="18"/>
              </w:rPr>
              <w:t>12</w:t>
            </w:r>
          </w:p>
        </w:tc>
        <w:tc>
          <w:tcPr>
            <w:tcW w:w="7052" w:type="dxa"/>
            <w:gridSpan w:val="2"/>
          </w:tcPr>
          <w:p w:rsidRPr="00957293" w:rsidR="00DE3EF2" w:rsidRDefault="00C8218B" w14:paraId="15364FE9" w14:textId="6E1B8692">
            <w:pPr>
              <w:rPr>
                <w:rFonts w:cs="Open Sans"/>
                <w:b/>
                <w:szCs w:val="18"/>
              </w:rPr>
            </w:pPr>
            <w:r w:rsidRPr="00734055">
              <w:rPr>
                <w:b/>
                <w:bCs/>
              </w:rPr>
              <w:t>Poderá a intervenção</w:t>
            </w:r>
            <w:r>
              <w:rPr>
                <w:b/>
                <w:szCs w:val="18"/>
              </w:rPr>
              <w:t xml:space="preserve"> </w:t>
            </w:r>
            <w:r w:rsidR="00DE3EF2">
              <w:rPr>
                <w:b/>
                <w:szCs w:val="18"/>
              </w:rPr>
              <w:t>violar os direitos de algumas pessoas (beneficiárias ou não)?</w:t>
            </w:r>
          </w:p>
        </w:tc>
        <w:tc>
          <w:tcPr>
            <w:tcW w:w="567" w:type="dxa"/>
          </w:tcPr>
          <w:p w:rsidRPr="00957293" w:rsidR="00DE3EF2" w:rsidRDefault="00DE3EF2" w14:paraId="5FA4589D" w14:textId="77777777">
            <w:pPr>
              <w:rPr>
                <w:rFonts w:cs="Open Sans"/>
                <w:szCs w:val="18"/>
              </w:rPr>
            </w:pPr>
            <w:r>
              <w:t>N/S</w:t>
            </w:r>
          </w:p>
        </w:tc>
        <w:tc>
          <w:tcPr>
            <w:tcW w:w="992" w:type="dxa"/>
          </w:tcPr>
          <w:p w:rsidRPr="00957293" w:rsidR="00DE3EF2" w:rsidRDefault="00DE3EF2" w14:paraId="3EE85700" w14:textId="77777777">
            <w:pPr>
              <w:rPr>
                <w:rFonts w:cs="Open Sans"/>
                <w:szCs w:val="18"/>
              </w:rPr>
            </w:pPr>
          </w:p>
        </w:tc>
        <w:tc>
          <w:tcPr>
            <w:tcW w:w="5607" w:type="dxa"/>
          </w:tcPr>
          <w:p w:rsidRPr="00957293" w:rsidR="00DE3EF2" w:rsidRDefault="00DE3EF2" w14:paraId="725E7E47" w14:textId="77777777">
            <w:pPr>
              <w:rPr>
                <w:rFonts w:cs="Open Sans"/>
                <w:sz w:val="14"/>
                <w:szCs w:val="14"/>
              </w:rPr>
            </w:pPr>
          </w:p>
        </w:tc>
      </w:tr>
      <w:tr w:rsidRPr="00957293" w:rsidR="00A910C4" w:rsidTr="0012431F" w14:paraId="337FC22B" w14:textId="77777777">
        <w:trPr>
          <w:trHeight w:val="283"/>
        </w:trPr>
        <w:tc>
          <w:tcPr>
            <w:tcW w:w="1170" w:type="dxa"/>
            <w:vMerge w:val="restart"/>
            <w:textDirection w:val="btLr"/>
          </w:tcPr>
          <w:p w:rsidRPr="00F9225A" w:rsidR="00A910C4" w:rsidRDefault="00A910C4" w14:paraId="045222E9" w14:textId="77777777">
            <w:pPr>
              <w:jc w:val="center"/>
              <w:rPr>
                <w:rFonts w:cs="Open Sans"/>
                <w:szCs w:val="18"/>
              </w:rPr>
            </w:pPr>
            <w:r>
              <w:t>se a P12 for sim</w:t>
            </w:r>
          </w:p>
        </w:tc>
        <w:tc>
          <w:tcPr>
            <w:tcW w:w="630" w:type="dxa"/>
          </w:tcPr>
          <w:p w:rsidRPr="00957293" w:rsidR="00A910C4" w:rsidRDefault="00A910C4" w14:paraId="5E11F559" w14:textId="77777777">
            <w:pPr>
              <w:rPr>
                <w:rFonts w:cs="Open Sans"/>
                <w:szCs w:val="18"/>
              </w:rPr>
            </w:pPr>
            <w:r>
              <w:t>12.1</w:t>
            </w:r>
          </w:p>
        </w:tc>
        <w:tc>
          <w:tcPr>
            <w:tcW w:w="6422" w:type="dxa"/>
          </w:tcPr>
          <w:p w:rsidRPr="00957293" w:rsidR="00A910C4" w:rsidRDefault="002C263B" w14:paraId="71FE33B7" w14:textId="05714CFB">
            <w:pPr>
              <w:rPr>
                <w:rFonts w:cs="Open Sans"/>
                <w:szCs w:val="18"/>
              </w:rPr>
            </w:pPr>
            <w:r w:rsidRPr="002C263B">
              <w:rPr>
                <w:rFonts w:cs="Open Sans"/>
                <w:szCs w:val="18"/>
              </w:rPr>
              <w:t xml:space="preserve">Poderá a intervenção </w:t>
            </w:r>
            <w:r w:rsidR="00A910C4">
              <w:t>violar ou limitar os direitos das pessoas que lhes são concedidos pelas normas internacionais de direitos e pelas leis nacionais?</w:t>
            </w:r>
          </w:p>
        </w:tc>
        <w:tc>
          <w:tcPr>
            <w:tcW w:w="567" w:type="dxa"/>
          </w:tcPr>
          <w:p w:rsidRPr="00957293" w:rsidR="00A910C4" w:rsidRDefault="00A910C4" w14:paraId="4012F242" w14:textId="77777777">
            <w:pPr>
              <w:rPr>
                <w:rFonts w:cs="Open Sans"/>
                <w:szCs w:val="18"/>
              </w:rPr>
            </w:pPr>
            <w:r>
              <w:t>N/S</w:t>
            </w:r>
          </w:p>
        </w:tc>
        <w:tc>
          <w:tcPr>
            <w:tcW w:w="992" w:type="dxa"/>
          </w:tcPr>
          <w:p w:rsidRPr="00957293" w:rsidR="00A910C4" w:rsidRDefault="00A910C4" w14:paraId="31E4B4B4" w14:textId="77777777">
            <w:pPr>
              <w:rPr>
                <w:rFonts w:cs="Open Sans"/>
                <w:szCs w:val="18"/>
              </w:rPr>
            </w:pPr>
            <w:r>
              <w:t>Alto</w:t>
            </w:r>
          </w:p>
        </w:tc>
        <w:tc>
          <w:tcPr>
            <w:tcW w:w="5607" w:type="dxa"/>
          </w:tcPr>
          <w:p w:rsidRPr="00120373" w:rsidR="00A910C4" w:rsidRDefault="00A910C4" w14:paraId="2DF5385B" w14:textId="77777777">
            <w:pPr>
              <w:rPr>
                <w:rFonts w:cs="Open Sans"/>
                <w:sz w:val="14"/>
                <w:szCs w:val="14"/>
              </w:rPr>
            </w:pPr>
            <w:r>
              <w:rPr>
                <w:i/>
                <w:iCs/>
                <w:sz w:val="14"/>
                <w:szCs w:val="14"/>
              </w:rPr>
              <w:t>Referências</w:t>
            </w:r>
            <w:r>
              <w:rPr>
                <w:sz w:val="14"/>
                <w:szCs w:val="14"/>
              </w:rPr>
              <w:t xml:space="preserve"> para normas internacionais de direitos: </w:t>
            </w:r>
            <w:hyperlink w:history="1" r:id="rId43">
              <w:r>
                <w:rPr>
                  <w:rStyle w:val="Hyperlink"/>
                  <w:color w:val="auto"/>
                  <w:sz w:val="14"/>
                  <w:szCs w:val="14"/>
                </w:rPr>
                <w:t>O Pacto Internacional sobre Direitos Económicos, Sociais e Culturais</w:t>
              </w:r>
            </w:hyperlink>
            <w:r>
              <w:rPr>
                <w:sz w:val="14"/>
                <w:szCs w:val="14"/>
              </w:rPr>
              <w:t>;</w:t>
            </w:r>
            <w:r>
              <w:t xml:space="preserve"> </w:t>
            </w:r>
            <w:hyperlink w:history="1" r:id="rId44">
              <w:r>
                <w:rPr>
                  <w:rStyle w:val="Hyperlink"/>
                  <w:color w:val="auto"/>
                  <w:sz w:val="14"/>
                  <w:szCs w:val="14"/>
                </w:rPr>
                <w:t>Abordagem do UNSDG Baseada nos Direitos Humanos à Cooperação para o Desenvolvimento</w:t>
              </w:r>
            </w:hyperlink>
            <w:r>
              <w:rPr>
                <w:sz w:val="14"/>
                <w:szCs w:val="14"/>
              </w:rPr>
              <w:t>;</w:t>
            </w:r>
            <w:r>
              <w:t xml:space="preserve"> </w:t>
            </w:r>
            <w:hyperlink w:history="1" r:id="rId45">
              <w:r>
                <w:rPr>
                  <w:rStyle w:val="Hyperlink"/>
                  <w:color w:val="auto"/>
                  <w:sz w:val="14"/>
                  <w:szCs w:val="14"/>
                </w:rPr>
                <w:t>Perguntas Frequentes do OHCHR sobre uma Abordagem Baseada nos Direitos Humanos à Cooperação para o Desenvolvimento</w:t>
              </w:r>
            </w:hyperlink>
          </w:p>
        </w:tc>
      </w:tr>
      <w:tr w:rsidRPr="00957293" w:rsidR="00A910C4" w:rsidTr="0012431F" w14:paraId="01D0BF80" w14:textId="77777777">
        <w:trPr>
          <w:trHeight w:val="283"/>
        </w:trPr>
        <w:tc>
          <w:tcPr>
            <w:tcW w:w="1170" w:type="dxa"/>
            <w:vMerge/>
          </w:tcPr>
          <w:p w:rsidRPr="00F9225A" w:rsidR="00A910C4" w:rsidRDefault="00A910C4" w14:paraId="4748AD8F" w14:textId="77777777">
            <w:pPr>
              <w:rPr>
                <w:rFonts w:cs="Open Sans"/>
                <w:szCs w:val="18"/>
              </w:rPr>
            </w:pPr>
          </w:p>
        </w:tc>
        <w:tc>
          <w:tcPr>
            <w:tcW w:w="630" w:type="dxa"/>
          </w:tcPr>
          <w:p w:rsidRPr="00957293" w:rsidR="00A910C4" w:rsidRDefault="00A910C4" w14:paraId="4A371ACB" w14:textId="77777777">
            <w:pPr>
              <w:rPr>
                <w:rFonts w:cs="Open Sans"/>
                <w:szCs w:val="18"/>
              </w:rPr>
            </w:pPr>
            <w:r>
              <w:t>12.2</w:t>
            </w:r>
          </w:p>
        </w:tc>
        <w:tc>
          <w:tcPr>
            <w:tcW w:w="6422" w:type="dxa"/>
          </w:tcPr>
          <w:p w:rsidRPr="00957293" w:rsidR="00A910C4" w:rsidRDefault="002C263B" w14:paraId="3F0BC167" w14:textId="05C3E16B">
            <w:pPr>
              <w:rPr>
                <w:rFonts w:cs="Open Sans"/>
                <w:szCs w:val="18"/>
              </w:rPr>
            </w:pPr>
            <w:r w:rsidRPr="007E5A13">
              <w:rPr>
                <w:rFonts w:cs="Open Sans"/>
                <w:szCs w:val="18"/>
              </w:rPr>
              <w:t>Poderá a intervenção desconsiderar os direitos ou princípios laborais fundamentais definidos pelas normas nacionais e internacionais?</w:t>
            </w:r>
          </w:p>
        </w:tc>
        <w:tc>
          <w:tcPr>
            <w:tcW w:w="567" w:type="dxa"/>
          </w:tcPr>
          <w:p w:rsidRPr="00957293" w:rsidR="00A910C4" w:rsidRDefault="00A910C4" w14:paraId="41075639" w14:textId="77777777">
            <w:pPr>
              <w:rPr>
                <w:rFonts w:cs="Open Sans"/>
                <w:szCs w:val="18"/>
              </w:rPr>
            </w:pPr>
            <w:r>
              <w:t>N/S</w:t>
            </w:r>
          </w:p>
        </w:tc>
        <w:tc>
          <w:tcPr>
            <w:tcW w:w="992" w:type="dxa"/>
          </w:tcPr>
          <w:p w:rsidRPr="00957293" w:rsidR="00A910C4" w:rsidRDefault="00A910C4" w14:paraId="51839F53" w14:textId="2590CD3A">
            <w:pPr>
              <w:rPr>
                <w:rFonts w:cs="Open Sans"/>
                <w:szCs w:val="18"/>
              </w:rPr>
            </w:pPr>
            <w:r>
              <w:t>Médio</w:t>
            </w:r>
          </w:p>
        </w:tc>
        <w:tc>
          <w:tcPr>
            <w:tcW w:w="5607" w:type="dxa"/>
          </w:tcPr>
          <w:p w:rsidRPr="003553F6" w:rsidR="00117EC1" w:rsidP="00117EC1" w:rsidRDefault="00117EC1" w14:paraId="77DD276B" w14:textId="72F9EC57">
            <w:pPr>
              <w:rPr>
                <w:rFonts w:cs="Open Sans"/>
                <w:sz w:val="14"/>
                <w:szCs w:val="14"/>
              </w:rPr>
            </w:pPr>
            <w:r w:rsidRPr="003553F6">
              <w:rPr>
                <w:rFonts w:cs="Open Sans"/>
                <w:sz w:val="14"/>
                <w:szCs w:val="14"/>
              </w:rPr>
              <w:t xml:space="preserve">Referências: </w:t>
            </w:r>
            <w:r w:rsidRPr="003553F6">
              <w:rPr>
                <w:rFonts w:cs="Open Sans"/>
                <w:sz w:val="14"/>
                <w:szCs w:val="14"/>
                <w:u w:val="single"/>
              </w:rPr>
              <w:t xml:space="preserve">Declaração da OIT </w:t>
            </w:r>
            <w:r w:rsidRPr="003553F6" w:rsidR="0040779D">
              <w:rPr>
                <w:rFonts w:cs="Open Sans"/>
                <w:sz w:val="14"/>
                <w:szCs w:val="14"/>
                <w:u w:val="single"/>
              </w:rPr>
              <w:t xml:space="preserve">(ILO) </w:t>
            </w:r>
            <w:r w:rsidRPr="003553F6">
              <w:rPr>
                <w:rFonts w:cs="Open Sans"/>
                <w:sz w:val="14"/>
                <w:szCs w:val="14"/>
                <w:u w:val="single"/>
              </w:rPr>
              <w:t>sobre Princípios e Direitos Fundamentais no Trabalho</w:t>
            </w:r>
            <w:r w:rsidRPr="003553F6">
              <w:rPr>
                <w:rFonts w:cs="Open Sans"/>
                <w:sz w:val="14"/>
                <w:szCs w:val="14"/>
              </w:rPr>
              <w:t xml:space="preserve">; </w:t>
            </w:r>
            <w:r w:rsidRPr="003553F6">
              <w:rPr>
                <w:rFonts w:cs="Open Sans"/>
                <w:sz w:val="14"/>
                <w:szCs w:val="14"/>
                <w:u w:val="single"/>
              </w:rPr>
              <w:t xml:space="preserve">Convenção 29 da OIT </w:t>
            </w:r>
            <w:r w:rsidRPr="003553F6" w:rsidR="0040779D">
              <w:rPr>
                <w:rFonts w:cs="Open Sans"/>
                <w:sz w:val="14"/>
                <w:szCs w:val="14"/>
                <w:u w:val="single"/>
              </w:rPr>
              <w:t xml:space="preserve">(ILO) </w:t>
            </w:r>
            <w:r w:rsidRPr="003553F6">
              <w:rPr>
                <w:rFonts w:cs="Open Sans"/>
                <w:sz w:val="14"/>
                <w:szCs w:val="14"/>
                <w:u w:val="single"/>
              </w:rPr>
              <w:t>sobre Trabalho Forçado</w:t>
            </w:r>
            <w:r w:rsidRPr="003553F6">
              <w:rPr>
                <w:rFonts w:cs="Open Sans"/>
                <w:sz w:val="14"/>
                <w:szCs w:val="14"/>
              </w:rPr>
              <w:t xml:space="preserve">; </w:t>
            </w:r>
            <w:r w:rsidRPr="00837D13">
              <w:rPr>
                <w:rFonts w:cs="Open Sans"/>
                <w:sz w:val="14"/>
                <w:szCs w:val="14"/>
                <w:u w:val="single"/>
              </w:rPr>
              <w:t>Convenção 105 da OIT</w:t>
            </w:r>
            <w:r w:rsidRPr="00837D13" w:rsidR="00DC321C">
              <w:rPr>
                <w:rFonts w:cs="Open Sans"/>
                <w:sz w:val="14"/>
                <w:szCs w:val="14"/>
                <w:u w:val="single"/>
              </w:rPr>
              <w:t xml:space="preserve"> (ILO)</w:t>
            </w:r>
            <w:r w:rsidRPr="00837D13">
              <w:rPr>
                <w:rFonts w:cs="Open Sans"/>
                <w:sz w:val="14"/>
                <w:szCs w:val="14"/>
                <w:u w:val="single"/>
              </w:rPr>
              <w:t xml:space="preserve"> sobre a Abolição do Trabalho Forçado; Convenção 100 da OIT </w:t>
            </w:r>
            <w:r w:rsidRPr="00837D13" w:rsidR="00DC321C">
              <w:rPr>
                <w:rFonts w:cs="Open Sans"/>
                <w:sz w:val="14"/>
                <w:szCs w:val="14"/>
                <w:u w:val="single"/>
              </w:rPr>
              <w:t xml:space="preserve">(ILO) </w:t>
            </w:r>
            <w:r w:rsidRPr="00837D13">
              <w:rPr>
                <w:rFonts w:cs="Open Sans"/>
                <w:sz w:val="14"/>
                <w:szCs w:val="14"/>
                <w:u w:val="single"/>
              </w:rPr>
              <w:t xml:space="preserve">sobre Igualdade de Remuneração; Convenção 111 da OIT </w:t>
            </w:r>
            <w:r w:rsidRPr="00837D13" w:rsidR="00DC321C">
              <w:rPr>
                <w:rFonts w:cs="Open Sans"/>
                <w:sz w:val="14"/>
                <w:szCs w:val="14"/>
                <w:u w:val="single"/>
              </w:rPr>
              <w:t xml:space="preserve">(ILO) </w:t>
            </w:r>
            <w:r w:rsidRPr="00837D13">
              <w:rPr>
                <w:rFonts w:cs="Open Sans"/>
                <w:sz w:val="14"/>
                <w:szCs w:val="14"/>
                <w:u w:val="single"/>
              </w:rPr>
              <w:t xml:space="preserve">sobre Discriminação (Emprego e Profissão); </w:t>
            </w:r>
            <w:r w:rsidRPr="003553F6">
              <w:rPr>
                <w:rFonts w:cs="Open Sans"/>
                <w:sz w:val="14"/>
                <w:szCs w:val="14"/>
              </w:rPr>
              <w:t xml:space="preserve">e leis </w:t>
            </w:r>
            <w:r w:rsidRPr="003553F6" w:rsidR="003553F6">
              <w:rPr>
                <w:rFonts w:cs="Open Sans"/>
                <w:sz w:val="14"/>
                <w:szCs w:val="14"/>
              </w:rPr>
              <w:t>nacionais do trabalho</w:t>
            </w:r>
            <w:r w:rsidRPr="003553F6">
              <w:rPr>
                <w:rFonts w:cs="Open Sans"/>
                <w:sz w:val="14"/>
                <w:szCs w:val="14"/>
              </w:rPr>
              <w:t>.</w:t>
            </w:r>
          </w:p>
          <w:p w:rsidRPr="00957293" w:rsidR="00A910C4" w:rsidP="00117EC1" w:rsidRDefault="00117EC1" w14:paraId="41840C18" w14:textId="7A3E2070">
            <w:pPr>
              <w:rPr>
                <w:rFonts w:cs="Open Sans"/>
                <w:sz w:val="14"/>
                <w:szCs w:val="14"/>
              </w:rPr>
            </w:pPr>
            <w:r w:rsidRPr="00837D13">
              <w:rPr>
                <w:rFonts w:cs="Open Sans"/>
                <w:sz w:val="14"/>
                <w:szCs w:val="14"/>
              </w:rPr>
              <w:t>Nota: A participação numa intervenção de assistência alimentar para criação de activos (FFA) não é considerada “mão-de-obra” e a transferência para os participantes não é considerada um “salário”.</w:t>
            </w:r>
          </w:p>
        </w:tc>
      </w:tr>
      <w:tr w:rsidRPr="00957293" w:rsidR="00A910C4" w:rsidTr="0012431F" w14:paraId="3D3474A8" w14:textId="77777777">
        <w:trPr>
          <w:trHeight w:val="283"/>
        </w:trPr>
        <w:tc>
          <w:tcPr>
            <w:tcW w:w="1170" w:type="dxa"/>
            <w:vMerge/>
          </w:tcPr>
          <w:p w:rsidRPr="00F9225A" w:rsidR="00A910C4" w:rsidRDefault="00A910C4" w14:paraId="0E602A69" w14:textId="77777777">
            <w:pPr>
              <w:rPr>
                <w:rFonts w:cs="Open Sans"/>
                <w:szCs w:val="18"/>
              </w:rPr>
            </w:pPr>
          </w:p>
        </w:tc>
        <w:tc>
          <w:tcPr>
            <w:tcW w:w="630" w:type="dxa"/>
          </w:tcPr>
          <w:p w:rsidR="00A910C4" w:rsidRDefault="00A910C4" w14:paraId="1A47B6DE" w14:textId="5056826E">
            <w:r>
              <w:t>12.3</w:t>
            </w:r>
          </w:p>
        </w:tc>
        <w:tc>
          <w:tcPr>
            <w:tcW w:w="6422" w:type="dxa"/>
          </w:tcPr>
          <w:p w:rsidRPr="0040779D" w:rsidR="00A910C4" w:rsidRDefault="002C263B" w14:paraId="4C3F2961" w14:textId="12556CF8">
            <w:r w:rsidRPr="0040779D">
              <w:rPr>
                <w:rFonts w:cs="Open Sans"/>
                <w:szCs w:val="18"/>
              </w:rPr>
              <w:t>Poderá a intervenção</w:t>
            </w:r>
            <w:r w:rsidRPr="0040779D" w:rsidR="00A910C4">
              <w:t xml:space="preserve"> reforçar a discriminação de indivíduos ou grupos?</w:t>
            </w:r>
          </w:p>
        </w:tc>
        <w:tc>
          <w:tcPr>
            <w:tcW w:w="567" w:type="dxa"/>
          </w:tcPr>
          <w:p w:rsidRPr="0040779D" w:rsidR="00A910C4" w:rsidRDefault="00A910C4" w14:paraId="2E235A10" w14:textId="0D91DDCD">
            <w:r w:rsidRPr="0040779D">
              <w:t>N/S</w:t>
            </w:r>
          </w:p>
        </w:tc>
        <w:tc>
          <w:tcPr>
            <w:tcW w:w="992" w:type="dxa"/>
          </w:tcPr>
          <w:p w:rsidRPr="0040779D" w:rsidR="00A910C4" w:rsidRDefault="00A910C4" w14:paraId="1D42D9E7" w14:textId="605C8957">
            <w:r w:rsidRPr="0040779D">
              <w:t>Alto</w:t>
            </w:r>
          </w:p>
        </w:tc>
        <w:tc>
          <w:tcPr>
            <w:tcW w:w="5607" w:type="dxa"/>
          </w:tcPr>
          <w:p w:rsidRPr="00AA16BE" w:rsidR="00A910C4" w:rsidRDefault="00A910C4" w14:paraId="28AE2E56" w14:textId="73678A92">
            <w:pPr>
              <w:rPr>
                <w:rFonts w:cs="Open Sans"/>
                <w:iCs/>
                <w:sz w:val="14"/>
                <w:szCs w:val="14"/>
              </w:rPr>
            </w:pPr>
            <w:r w:rsidRPr="00AA16BE">
              <w:rPr>
                <w:i/>
                <w:sz w:val="14"/>
                <w:szCs w:val="14"/>
              </w:rPr>
              <w:t xml:space="preserve">Referência: </w:t>
            </w:r>
            <w:hyperlink w:history="1" r:id="rId46">
              <w:r w:rsidR="005E07F1">
                <w:rPr>
                  <w:rStyle w:val="Hyperlink"/>
                  <w:i/>
                  <w:color w:val="auto"/>
                  <w:sz w:val="14"/>
                  <w:szCs w:val="14"/>
                </w:rPr>
                <w:t>Política de proteção e responsabilização do PAM</w:t>
              </w:r>
            </w:hyperlink>
          </w:p>
        </w:tc>
      </w:tr>
      <w:tr w:rsidRPr="00957293" w:rsidR="00A910C4" w:rsidTr="0012431F" w14:paraId="654407A3" w14:textId="77777777">
        <w:trPr>
          <w:trHeight w:val="283"/>
        </w:trPr>
        <w:tc>
          <w:tcPr>
            <w:tcW w:w="1170" w:type="dxa"/>
            <w:vMerge/>
          </w:tcPr>
          <w:p w:rsidRPr="00F9225A" w:rsidR="00A910C4" w:rsidP="00FD5D2B" w:rsidRDefault="00A910C4" w14:paraId="043822F1" w14:textId="77777777">
            <w:pPr>
              <w:rPr>
                <w:rFonts w:cs="Open Sans"/>
                <w:szCs w:val="18"/>
              </w:rPr>
            </w:pPr>
          </w:p>
        </w:tc>
        <w:tc>
          <w:tcPr>
            <w:tcW w:w="630" w:type="dxa"/>
          </w:tcPr>
          <w:p w:rsidR="00A910C4" w:rsidP="00FD5D2B" w:rsidRDefault="00A910C4" w14:paraId="78A124A8" w14:textId="3C1336CE">
            <w:r>
              <w:t>12.4</w:t>
            </w:r>
          </w:p>
        </w:tc>
        <w:tc>
          <w:tcPr>
            <w:tcW w:w="6422" w:type="dxa"/>
          </w:tcPr>
          <w:p w:rsidRPr="0040779D" w:rsidR="00A910C4" w:rsidP="00FD5D2B" w:rsidRDefault="00A910C4" w14:paraId="59082835" w14:textId="7BCB45BB">
            <w:r w:rsidRPr="0040779D">
              <w:t>Poderá a intervenção limitar ainda mais o acesso das pessoas vulneráveis ​​</w:t>
            </w:r>
            <w:r w:rsidRPr="0040779D" w:rsidR="00A75E9F">
              <w:t>(</w:t>
            </w:r>
            <w:r w:rsidRPr="0040779D">
              <w:t>que foram identificadas como vulneráveis</w:t>
            </w:r>
            <w:r w:rsidRPr="0040779D" w:rsidR="00A75E9F">
              <w:t>)</w:t>
            </w:r>
            <w:r w:rsidRPr="0040779D">
              <w:t xml:space="preserve"> ​​aos bens?</w:t>
            </w:r>
          </w:p>
        </w:tc>
        <w:tc>
          <w:tcPr>
            <w:tcW w:w="567" w:type="dxa"/>
          </w:tcPr>
          <w:p w:rsidRPr="0040779D" w:rsidR="00A910C4" w:rsidP="00FD5D2B" w:rsidRDefault="00A910C4" w14:paraId="28FB57BD" w14:textId="04B7924B">
            <w:r w:rsidRPr="0040779D">
              <w:t>N/S</w:t>
            </w:r>
          </w:p>
        </w:tc>
        <w:tc>
          <w:tcPr>
            <w:tcW w:w="992" w:type="dxa"/>
          </w:tcPr>
          <w:p w:rsidRPr="0040779D" w:rsidR="00A910C4" w:rsidP="00FD5D2B" w:rsidRDefault="00A910C4" w14:paraId="4D61C95F" w14:textId="1C35CFD7">
            <w:r w:rsidRPr="0040779D">
              <w:t>Alto</w:t>
            </w:r>
          </w:p>
        </w:tc>
        <w:tc>
          <w:tcPr>
            <w:tcW w:w="5607" w:type="dxa"/>
          </w:tcPr>
          <w:p w:rsidRPr="007E5A13" w:rsidR="00A910C4" w:rsidP="00FD5D2B" w:rsidRDefault="00A910C4" w14:paraId="3B7727F0" w14:textId="214AAFCF">
            <w:pPr>
              <w:rPr>
                <w:i/>
                <w:sz w:val="14"/>
                <w:szCs w:val="14"/>
                <w:highlight w:val="cyan"/>
              </w:rPr>
            </w:pPr>
            <w:r w:rsidRPr="00A135CF">
              <w:rPr>
                <w:i/>
                <w:sz w:val="14"/>
                <w:szCs w:val="14"/>
              </w:rPr>
              <w:t xml:space="preserve">Exemplo: </w:t>
            </w:r>
            <w:r w:rsidRPr="00A135CF">
              <w:rPr>
                <w:iCs/>
                <w:sz w:val="14"/>
                <w:szCs w:val="14"/>
              </w:rPr>
              <w:t>uma área florestal usada para caça e coleta por moradores indígenas da floresta é transformada em área protegida</w:t>
            </w:r>
          </w:p>
        </w:tc>
      </w:tr>
      <w:tr w:rsidRPr="00312820" w:rsidR="00FD5D2B" w:rsidTr="0012431F" w14:paraId="168FB36B" w14:textId="77777777">
        <w:trPr>
          <w:trHeight w:val="283"/>
        </w:trPr>
        <w:tc>
          <w:tcPr>
            <w:tcW w:w="1170" w:type="dxa"/>
          </w:tcPr>
          <w:p w:rsidRPr="00073377" w:rsidR="00FD5D2B" w:rsidP="00FD5D2B" w:rsidRDefault="00FD5D2B" w14:paraId="404F4F9E" w14:textId="77777777">
            <w:pPr>
              <w:rPr>
                <w:rFonts w:cs="Open Sans"/>
                <w:b/>
                <w:szCs w:val="18"/>
              </w:rPr>
            </w:pPr>
            <w:r>
              <w:rPr>
                <w:b/>
                <w:szCs w:val="18"/>
              </w:rPr>
              <w:t>13</w:t>
            </w:r>
          </w:p>
        </w:tc>
        <w:tc>
          <w:tcPr>
            <w:tcW w:w="7052" w:type="dxa"/>
            <w:gridSpan w:val="2"/>
          </w:tcPr>
          <w:p w:rsidRPr="00C32E11" w:rsidR="00FD5D2B" w:rsidP="00FD5D2B" w:rsidRDefault="00FD5D2B" w14:paraId="3DAE2A21" w14:textId="3F27B2DB">
            <w:pPr>
              <w:rPr>
                <w:rFonts w:cs="Open Sans"/>
                <w:b/>
                <w:szCs w:val="18"/>
              </w:rPr>
            </w:pPr>
            <w:r w:rsidRPr="00471643">
              <w:rPr>
                <w:b/>
                <w:szCs w:val="18"/>
              </w:rPr>
              <w:t xml:space="preserve">Poderá a intervenção levar </w:t>
            </w:r>
            <w:r w:rsidR="00391870">
              <w:rPr>
                <w:b/>
                <w:szCs w:val="18"/>
              </w:rPr>
              <w:t>à reinstalação involuntária (física ou económica) de pessoas?</w:t>
            </w:r>
          </w:p>
        </w:tc>
        <w:tc>
          <w:tcPr>
            <w:tcW w:w="567" w:type="dxa"/>
          </w:tcPr>
          <w:p w:rsidRPr="00F9225A" w:rsidR="00FD5D2B" w:rsidP="00FD5D2B" w:rsidRDefault="00FD5D2B" w14:paraId="5D931AA3" w14:textId="77777777">
            <w:pPr>
              <w:rPr>
                <w:rFonts w:cs="Open Sans"/>
                <w:szCs w:val="18"/>
              </w:rPr>
            </w:pPr>
            <w:r>
              <w:t>N/S</w:t>
            </w:r>
          </w:p>
        </w:tc>
        <w:tc>
          <w:tcPr>
            <w:tcW w:w="992" w:type="dxa"/>
          </w:tcPr>
          <w:p w:rsidRPr="00F9225A" w:rsidR="00FD5D2B" w:rsidP="00FD5D2B" w:rsidRDefault="00FD5D2B" w14:paraId="6F71D992" w14:textId="77777777">
            <w:pPr>
              <w:rPr>
                <w:rFonts w:cs="Open Sans"/>
                <w:szCs w:val="18"/>
              </w:rPr>
            </w:pPr>
          </w:p>
        </w:tc>
        <w:tc>
          <w:tcPr>
            <w:tcW w:w="5607" w:type="dxa"/>
          </w:tcPr>
          <w:p w:rsidRPr="00312820" w:rsidR="00FD5D2B" w:rsidP="00FD5D2B" w:rsidRDefault="00FD5D2B" w14:paraId="7DB4A7A0" w14:textId="77777777">
            <w:pPr>
              <w:rPr>
                <w:rFonts w:cs="Open Sans"/>
                <w:sz w:val="14"/>
                <w:szCs w:val="14"/>
              </w:rPr>
            </w:pPr>
            <w:r>
              <w:rPr>
                <w:i/>
                <w:sz w:val="14"/>
                <w:szCs w:val="14"/>
              </w:rPr>
              <w:t>Exemplo</w:t>
            </w:r>
            <w:r>
              <w:rPr>
                <w:sz w:val="14"/>
                <w:szCs w:val="14"/>
              </w:rPr>
              <w:t>: o projeto cria mais benefícios para quem já está em melhor situação ou cria custos ou encargos extras para aqueles que já são marginalizados</w:t>
            </w:r>
          </w:p>
        </w:tc>
      </w:tr>
      <w:tr w:rsidRPr="00312820" w:rsidR="00FD5D2B" w:rsidTr="005327C4" w14:paraId="15A37710" w14:textId="77777777">
        <w:trPr>
          <w:trHeight w:val="346"/>
        </w:trPr>
        <w:tc>
          <w:tcPr>
            <w:tcW w:w="1170" w:type="dxa"/>
            <w:vMerge w:val="restart"/>
            <w:textDirection w:val="btLr"/>
          </w:tcPr>
          <w:p w:rsidRPr="00F9225A" w:rsidR="00FD5D2B" w:rsidP="00FD5D2B" w:rsidRDefault="00FD5D2B" w14:paraId="21E2C0F4" w14:textId="538A94BD">
            <w:pPr>
              <w:ind w:left="113" w:right="113"/>
              <w:rPr>
                <w:rFonts w:cs="Open Sans"/>
                <w:szCs w:val="18"/>
              </w:rPr>
            </w:pPr>
            <w:r>
              <w:t>se a P13 for sim</w:t>
            </w:r>
          </w:p>
        </w:tc>
        <w:tc>
          <w:tcPr>
            <w:tcW w:w="630" w:type="dxa"/>
          </w:tcPr>
          <w:p w:rsidRPr="00C32E11" w:rsidR="00FD5D2B" w:rsidP="00FD5D2B" w:rsidRDefault="00FD5D2B" w14:paraId="13110325" w14:textId="77777777">
            <w:pPr>
              <w:rPr>
                <w:rFonts w:cs="Open Sans"/>
                <w:szCs w:val="18"/>
              </w:rPr>
            </w:pPr>
            <w:r>
              <w:t>13.1</w:t>
            </w:r>
          </w:p>
        </w:tc>
        <w:tc>
          <w:tcPr>
            <w:tcW w:w="6422" w:type="dxa"/>
          </w:tcPr>
          <w:p w:rsidRPr="00C32E11" w:rsidR="00FD5D2B" w:rsidP="00FD5D2B" w:rsidRDefault="00A910C4" w14:paraId="0EB26641" w14:textId="7DF6D2A1">
            <w:pPr>
              <w:rPr>
                <w:rFonts w:cs="Open Sans"/>
                <w:szCs w:val="18"/>
              </w:rPr>
            </w:pPr>
            <w:r w:rsidRPr="00A910C4">
              <w:t xml:space="preserve">Poderá a intervenção levar </w:t>
            </w:r>
            <w:r w:rsidR="00511D17">
              <w:t>à reinstalação económica ou física involuntária de até 20 pessoas?</w:t>
            </w:r>
          </w:p>
        </w:tc>
        <w:tc>
          <w:tcPr>
            <w:tcW w:w="567" w:type="dxa"/>
          </w:tcPr>
          <w:p w:rsidRPr="00F9225A" w:rsidR="00FD5D2B" w:rsidP="00FD5D2B" w:rsidRDefault="00FD5D2B" w14:paraId="6D098DD9" w14:textId="77777777">
            <w:pPr>
              <w:rPr>
                <w:rFonts w:cs="Open Sans"/>
                <w:szCs w:val="18"/>
              </w:rPr>
            </w:pPr>
            <w:r>
              <w:t>N/S</w:t>
            </w:r>
          </w:p>
        </w:tc>
        <w:tc>
          <w:tcPr>
            <w:tcW w:w="992" w:type="dxa"/>
          </w:tcPr>
          <w:p w:rsidRPr="00F9225A" w:rsidR="00FD5D2B" w:rsidP="00FD5D2B" w:rsidRDefault="00FD5D2B" w14:paraId="2293AD8D" w14:textId="77777777">
            <w:pPr>
              <w:rPr>
                <w:rFonts w:cs="Open Sans"/>
                <w:szCs w:val="18"/>
              </w:rPr>
            </w:pPr>
            <w:r>
              <w:t>Médio</w:t>
            </w:r>
          </w:p>
        </w:tc>
        <w:tc>
          <w:tcPr>
            <w:tcW w:w="5607" w:type="dxa"/>
          </w:tcPr>
          <w:p w:rsidRPr="00A74C3E" w:rsidR="00511D17" w:rsidP="00511D17" w:rsidRDefault="00511D17" w14:paraId="46FEECE3" w14:textId="77777777">
            <w:pPr>
              <w:rPr>
                <w:rFonts w:cs="Open Sans"/>
                <w:iCs/>
                <w:sz w:val="14"/>
                <w:szCs w:val="14"/>
              </w:rPr>
            </w:pPr>
            <w:r>
              <w:rPr>
                <w:i/>
                <w:sz w:val="14"/>
                <w:szCs w:val="14"/>
              </w:rPr>
              <w:t>Referência:</w:t>
            </w:r>
            <w:r>
              <w:rPr>
                <w:sz w:val="14"/>
                <w:szCs w:val="14"/>
              </w:rPr>
              <w:t xml:space="preserve"> </w:t>
            </w:r>
            <w:r>
              <w:rPr>
                <w:iCs/>
                <w:sz w:val="14"/>
                <w:szCs w:val="14"/>
              </w:rPr>
              <w:t>o mesmo limiar é utilizado pelo IFAD</w:t>
            </w:r>
          </w:p>
          <w:p w:rsidR="00511D17" w:rsidP="00511D17" w:rsidRDefault="00511D17" w14:paraId="3CD28E51" w14:textId="77777777">
            <w:pPr>
              <w:rPr>
                <w:rFonts w:cs="Open Sans"/>
                <w:sz w:val="14"/>
                <w:szCs w:val="14"/>
              </w:rPr>
            </w:pPr>
            <w:r>
              <w:rPr>
                <w:i/>
                <w:sz w:val="14"/>
                <w:szCs w:val="14"/>
              </w:rPr>
              <w:t>Nota</w:t>
            </w:r>
            <w:r>
              <w:rPr>
                <w:sz w:val="14"/>
                <w:szCs w:val="14"/>
              </w:rPr>
              <w:t>: a reinstalação física forçada sem compensação legal e procedimentos claros de implementação é estritamente proibida</w:t>
            </w:r>
          </w:p>
          <w:p w:rsidRPr="00312820" w:rsidR="00FD5D2B" w:rsidP="00511D17" w:rsidRDefault="00511D17" w14:paraId="405846DE" w14:textId="74AA88B2">
            <w:pPr>
              <w:rPr>
                <w:rFonts w:cs="Open Sans"/>
                <w:sz w:val="14"/>
                <w:szCs w:val="14"/>
              </w:rPr>
            </w:pPr>
            <w:r>
              <w:rPr>
                <w:i/>
                <w:sz w:val="14"/>
                <w:szCs w:val="14"/>
              </w:rPr>
              <w:t>Nota</w:t>
            </w:r>
            <w:r>
              <w:rPr>
                <w:sz w:val="14"/>
                <w:szCs w:val="14"/>
              </w:rPr>
              <w:t>: qualquer forma de reinstalação requer um plano de reinstalação</w:t>
            </w:r>
          </w:p>
        </w:tc>
      </w:tr>
      <w:tr w:rsidRPr="00312820" w:rsidR="00FD5D2B" w:rsidTr="0012431F" w14:paraId="4E682D10" w14:textId="77777777">
        <w:trPr>
          <w:trHeight w:val="283"/>
        </w:trPr>
        <w:tc>
          <w:tcPr>
            <w:tcW w:w="1170" w:type="dxa"/>
            <w:vMerge/>
            <w:textDirection w:val="btLr"/>
          </w:tcPr>
          <w:p w:rsidR="00FD5D2B" w:rsidP="00FD5D2B" w:rsidRDefault="00FD5D2B" w14:paraId="3B1B4E12" w14:textId="77777777">
            <w:pPr>
              <w:jc w:val="center"/>
              <w:rPr>
                <w:rFonts w:cs="Open Sans"/>
                <w:szCs w:val="18"/>
              </w:rPr>
            </w:pPr>
          </w:p>
        </w:tc>
        <w:tc>
          <w:tcPr>
            <w:tcW w:w="630" w:type="dxa"/>
          </w:tcPr>
          <w:p w:rsidRPr="00C32E11" w:rsidR="00FD5D2B" w:rsidP="00FD5D2B" w:rsidRDefault="00FD5D2B" w14:paraId="218ED74A" w14:textId="77777777">
            <w:pPr>
              <w:rPr>
                <w:rFonts w:cs="Open Sans"/>
                <w:szCs w:val="18"/>
              </w:rPr>
            </w:pPr>
            <w:r>
              <w:t>13.2</w:t>
            </w:r>
          </w:p>
        </w:tc>
        <w:tc>
          <w:tcPr>
            <w:tcW w:w="6422" w:type="dxa"/>
          </w:tcPr>
          <w:p w:rsidRPr="00C32E11" w:rsidR="00FD5D2B" w:rsidP="00FD5D2B" w:rsidRDefault="003F5B70" w14:paraId="7FE6080C" w14:textId="75571941">
            <w:pPr>
              <w:rPr>
                <w:rFonts w:cs="Open Sans"/>
                <w:szCs w:val="18"/>
              </w:rPr>
            </w:pPr>
            <w:r w:rsidRPr="003F5B70">
              <w:t xml:space="preserve">Poderá a intervenção levar </w:t>
            </w:r>
            <w:r w:rsidR="00511D17">
              <w:t>à reinstalação económica ou física involuntária de mais de 20 pessoas?</w:t>
            </w:r>
          </w:p>
        </w:tc>
        <w:tc>
          <w:tcPr>
            <w:tcW w:w="567" w:type="dxa"/>
          </w:tcPr>
          <w:p w:rsidRPr="00F9225A" w:rsidR="00FD5D2B" w:rsidP="00FD5D2B" w:rsidRDefault="00FD5D2B" w14:paraId="36CFB037" w14:textId="77777777">
            <w:pPr>
              <w:rPr>
                <w:rFonts w:cs="Open Sans"/>
                <w:szCs w:val="18"/>
              </w:rPr>
            </w:pPr>
            <w:r>
              <w:t>N/S</w:t>
            </w:r>
          </w:p>
        </w:tc>
        <w:tc>
          <w:tcPr>
            <w:tcW w:w="992" w:type="dxa"/>
          </w:tcPr>
          <w:p w:rsidR="00FD5D2B" w:rsidP="00FD5D2B" w:rsidRDefault="00C12C38" w14:paraId="58A8118F" w14:textId="2019833D">
            <w:pPr>
              <w:rPr>
                <w:rFonts w:cs="Open Sans"/>
                <w:szCs w:val="18"/>
              </w:rPr>
            </w:pPr>
            <w:r>
              <w:t>Alto</w:t>
            </w:r>
          </w:p>
        </w:tc>
        <w:tc>
          <w:tcPr>
            <w:tcW w:w="5607" w:type="dxa"/>
          </w:tcPr>
          <w:p w:rsidRPr="00A74C3E" w:rsidR="00511D17" w:rsidP="00511D17" w:rsidRDefault="00511D17" w14:paraId="2DD81DA9" w14:textId="77777777">
            <w:pPr>
              <w:rPr>
                <w:rFonts w:cs="Open Sans"/>
                <w:iCs/>
                <w:sz w:val="14"/>
                <w:szCs w:val="14"/>
              </w:rPr>
            </w:pPr>
            <w:r>
              <w:rPr>
                <w:i/>
                <w:sz w:val="14"/>
                <w:szCs w:val="14"/>
              </w:rPr>
              <w:t>Referência:</w:t>
            </w:r>
            <w:r>
              <w:rPr>
                <w:sz w:val="14"/>
                <w:szCs w:val="14"/>
              </w:rPr>
              <w:t xml:space="preserve"> </w:t>
            </w:r>
            <w:r>
              <w:rPr>
                <w:iCs/>
                <w:sz w:val="14"/>
                <w:szCs w:val="14"/>
              </w:rPr>
              <w:t>o mesmo limiar é utilizado pelo IFAD</w:t>
            </w:r>
          </w:p>
          <w:p w:rsidR="00511D17" w:rsidP="00511D17" w:rsidRDefault="00511D17" w14:paraId="56F6AAEB" w14:textId="77777777">
            <w:pPr>
              <w:rPr>
                <w:rFonts w:cs="Open Sans"/>
                <w:sz w:val="14"/>
                <w:szCs w:val="14"/>
              </w:rPr>
            </w:pPr>
            <w:r>
              <w:rPr>
                <w:i/>
                <w:sz w:val="14"/>
                <w:szCs w:val="14"/>
              </w:rPr>
              <w:t>Nota</w:t>
            </w:r>
            <w:r>
              <w:rPr>
                <w:sz w:val="14"/>
                <w:szCs w:val="14"/>
              </w:rPr>
              <w:t>: a reinstalação física forçada sem compensação legal e procedimentos claros de implementação é estritamente proibida</w:t>
            </w:r>
          </w:p>
          <w:p w:rsidRPr="00312820" w:rsidR="00FD5D2B" w:rsidP="00511D17" w:rsidRDefault="00511D17" w14:paraId="6EF8808A" w14:textId="5007E0FF">
            <w:pPr>
              <w:rPr>
                <w:rFonts w:cs="Open Sans"/>
                <w:i/>
                <w:sz w:val="14"/>
                <w:szCs w:val="14"/>
              </w:rPr>
            </w:pPr>
            <w:r>
              <w:rPr>
                <w:i/>
                <w:sz w:val="14"/>
                <w:szCs w:val="14"/>
              </w:rPr>
              <w:t>Nota</w:t>
            </w:r>
            <w:r>
              <w:rPr>
                <w:sz w:val="14"/>
                <w:szCs w:val="14"/>
              </w:rPr>
              <w:t>: qualquer forma de reinstalação requer um plano de reinstalação</w:t>
            </w:r>
          </w:p>
        </w:tc>
      </w:tr>
      <w:tr w:rsidRPr="00F9225A" w:rsidR="00FD5D2B" w:rsidTr="0012431F" w14:paraId="379C57E5" w14:textId="77777777">
        <w:trPr>
          <w:trHeight w:val="283"/>
        </w:trPr>
        <w:tc>
          <w:tcPr>
            <w:tcW w:w="1170" w:type="dxa"/>
          </w:tcPr>
          <w:p w:rsidRPr="00073377" w:rsidR="00FD5D2B" w:rsidP="00FD5D2B" w:rsidRDefault="00FD5D2B" w14:paraId="337C0725" w14:textId="61B21100">
            <w:pPr>
              <w:rPr>
                <w:rFonts w:cs="Open Sans"/>
                <w:b/>
                <w:szCs w:val="18"/>
              </w:rPr>
            </w:pPr>
            <w:r>
              <w:rPr>
                <w:b/>
                <w:szCs w:val="18"/>
              </w:rPr>
              <w:t>1</w:t>
            </w:r>
            <w:r w:rsidR="00D63EB0">
              <w:rPr>
                <w:b/>
                <w:szCs w:val="18"/>
              </w:rPr>
              <w:t>4</w:t>
            </w:r>
          </w:p>
        </w:tc>
        <w:tc>
          <w:tcPr>
            <w:tcW w:w="7052" w:type="dxa"/>
            <w:gridSpan w:val="2"/>
          </w:tcPr>
          <w:p w:rsidRPr="00073377" w:rsidR="00FD5D2B" w:rsidP="00FD5D2B" w:rsidRDefault="00C8218B" w14:paraId="382AD7C8" w14:textId="62D4B94D">
            <w:pPr>
              <w:rPr>
                <w:rFonts w:cs="Open Sans"/>
                <w:b/>
                <w:szCs w:val="18"/>
              </w:rPr>
            </w:pPr>
            <w:r w:rsidRPr="00734055">
              <w:rPr>
                <w:b/>
                <w:bCs/>
              </w:rPr>
              <w:t>Poderá a intervenção</w:t>
            </w:r>
            <w:r>
              <w:rPr>
                <w:b/>
                <w:szCs w:val="18"/>
              </w:rPr>
              <w:t xml:space="preserve"> </w:t>
            </w:r>
            <w:r w:rsidR="00FD5D2B">
              <w:rPr>
                <w:b/>
                <w:szCs w:val="18"/>
              </w:rPr>
              <w:t>levar ao trabalho infantil?</w:t>
            </w:r>
          </w:p>
        </w:tc>
        <w:tc>
          <w:tcPr>
            <w:tcW w:w="567" w:type="dxa"/>
          </w:tcPr>
          <w:p w:rsidRPr="00F9225A" w:rsidR="00FD5D2B" w:rsidP="00FD5D2B" w:rsidRDefault="00FD5D2B" w14:paraId="5EA4D61E" w14:textId="77777777">
            <w:pPr>
              <w:rPr>
                <w:rFonts w:cs="Open Sans"/>
                <w:szCs w:val="18"/>
              </w:rPr>
            </w:pPr>
            <w:r>
              <w:t>N/S</w:t>
            </w:r>
          </w:p>
        </w:tc>
        <w:tc>
          <w:tcPr>
            <w:tcW w:w="992" w:type="dxa"/>
          </w:tcPr>
          <w:p w:rsidRPr="00F9225A" w:rsidR="00FD5D2B" w:rsidP="00FD5D2B" w:rsidRDefault="00FD5D2B" w14:paraId="74B71B28" w14:textId="77777777">
            <w:pPr>
              <w:rPr>
                <w:rFonts w:cs="Open Sans"/>
                <w:szCs w:val="18"/>
              </w:rPr>
            </w:pPr>
          </w:p>
        </w:tc>
        <w:tc>
          <w:tcPr>
            <w:tcW w:w="5607" w:type="dxa"/>
          </w:tcPr>
          <w:p w:rsidRPr="00312820" w:rsidR="00FD5D2B" w:rsidP="00FD5D2B" w:rsidRDefault="00FD5D2B" w14:paraId="2F99BAB4" w14:textId="77777777">
            <w:pPr>
              <w:rPr>
                <w:rFonts w:cs="Open Sans"/>
                <w:sz w:val="14"/>
                <w:szCs w:val="14"/>
              </w:rPr>
            </w:pPr>
            <w:r>
              <w:rPr>
                <w:i/>
                <w:sz w:val="14"/>
                <w:szCs w:val="14"/>
              </w:rPr>
              <w:t>Definição</w:t>
            </w:r>
            <w:r>
              <w:rPr>
                <w:sz w:val="14"/>
                <w:szCs w:val="14"/>
              </w:rPr>
              <w:t xml:space="preserve"> de trabalho infantil: </w:t>
            </w:r>
            <w:hyperlink w:history="1" r:id="rId47">
              <w:r>
                <w:rPr>
                  <w:rStyle w:val="Hyperlink"/>
                  <w:color w:val="auto"/>
                  <w:sz w:val="14"/>
                  <w:szCs w:val="14"/>
                </w:rPr>
                <w:t>O PAM segue a Convenção 138 da OIT ou a legislação nacional, o que for mais rigoroso</w:t>
              </w:r>
            </w:hyperlink>
            <w:r>
              <w:rPr>
                <w:sz w:val="14"/>
                <w:szCs w:val="14"/>
              </w:rPr>
              <w:t>.</w:t>
            </w:r>
          </w:p>
        </w:tc>
      </w:tr>
      <w:tr w:rsidRPr="00F9225A" w:rsidR="00FD5D2B" w:rsidTr="0012431F" w14:paraId="13341458" w14:textId="77777777">
        <w:trPr>
          <w:trHeight w:val="283"/>
        </w:trPr>
        <w:tc>
          <w:tcPr>
            <w:tcW w:w="1170" w:type="dxa"/>
            <w:vMerge w:val="restart"/>
            <w:textDirection w:val="btLr"/>
          </w:tcPr>
          <w:p w:rsidRPr="00F9225A" w:rsidR="00FD5D2B" w:rsidP="00FD5D2B" w:rsidRDefault="00FD5D2B" w14:paraId="03E4B121" w14:textId="3494D34F">
            <w:pPr>
              <w:jc w:val="center"/>
              <w:rPr>
                <w:rFonts w:cs="Open Sans"/>
                <w:szCs w:val="18"/>
              </w:rPr>
            </w:pPr>
            <w:r>
              <w:t>se a P1</w:t>
            </w:r>
            <w:r w:rsidR="00D63EB0">
              <w:t>4</w:t>
            </w:r>
            <w:r>
              <w:t xml:space="preserve"> for sim</w:t>
            </w:r>
          </w:p>
        </w:tc>
        <w:tc>
          <w:tcPr>
            <w:tcW w:w="630" w:type="dxa"/>
          </w:tcPr>
          <w:p w:rsidRPr="00F9225A" w:rsidR="00FD5D2B" w:rsidP="00FD5D2B" w:rsidRDefault="00FD5D2B" w14:paraId="776BF6A8" w14:textId="3119AEFB">
            <w:pPr>
              <w:rPr>
                <w:rFonts w:cs="Open Sans"/>
                <w:szCs w:val="18"/>
              </w:rPr>
            </w:pPr>
            <w:r>
              <w:t>1</w:t>
            </w:r>
            <w:r w:rsidR="00D63EB0">
              <w:t>4</w:t>
            </w:r>
            <w:r>
              <w:t>.1</w:t>
            </w:r>
          </w:p>
        </w:tc>
        <w:tc>
          <w:tcPr>
            <w:tcW w:w="6422" w:type="dxa"/>
          </w:tcPr>
          <w:p w:rsidRPr="00F9225A" w:rsidR="00FD5D2B" w:rsidP="00FD5D2B" w:rsidRDefault="00AE6B9E" w14:paraId="03E289AA" w14:textId="3AA2257F">
            <w:pPr>
              <w:rPr>
                <w:rFonts w:cs="Open Sans"/>
                <w:szCs w:val="18"/>
              </w:rPr>
            </w:pPr>
            <w:r>
              <w:t xml:space="preserve">A </w:t>
            </w:r>
            <w:r w:rsidRPr="00AE6B9E">
              <w:t>intervenção</w:t>
            </w:r>
            <w:r>
              <w:t xml:space="preserve"> </w:t>
            </w:r>
            <w:r w:rsidR="00FD5D2B">
              <w:t>poderia envolver o emprego remunerado ou não remunerado de menores abaixo da idade de conclusão da escolaridade obrigatória (que não deve ser inferior aos 14 anos) em trabalho leve ou regular?</w:t>
            </w:r>
          </w:p>
        </w:tc>
        <w:tc>
          <w:tcPr>
            <w:tcW w:w="567" w:type="dxa"/>
          </w:tcPr>
          <w:p w:rsidRPr="00F9225A" w:rsidR="00FD5D2B" w:rsidP="00FD5D2B" w:rsidRDefault="00FD5D2B" w14:paraId="24C7F156" w14:textId="77777777">
            <w:pPr>
              <w:rPr>
                <w:rFonts w:cs="Open Sans"/>
                <w:szCs w:val="18"/>
              </w:rPr>
            </w:pPr>
            <w:r>
              <w:t>N/S</w:t>
            </w:r>
          </w:p>
        </w:tc>
        <w:tc>
          <w:tcPr>
            <w:tcW w:w="992" w:type="dxa"/>
          </w:tcPr>
          <w:p w:rsidRPr="00F9225A" w:rsidR="00FD5D2B" w:rsidP="00FD5D2B" w:rsidRDefault="00FD5D2B" w14:paraId="25823B06" w14:textId="77777777">
            <w:pPr>
              <w:rPr>
                <w:rFonts w:cs="Open Sans"/>
                <w:szCs w:val="18"/>
              </w:rPr>
            </w:pPr>
            <w:r>
              <w:t>Alto</w:t>
            </w:r>
          </w:p>
        </w:tc>
        <w:tc>
          <w:tcPr>
            <w:tcW w:w="5607" w:type="dxa"/>
          </w:tcPr>
          <w:p w:rsidRPr="00312820" w:rsidR="00FD5D2B" w:rsidP="00FD5D2B" w:rsidRDefault="00FD5D2B" w14:paraId="101F134C" w14:textId="77777777">
            <w:pPr>
              <w:rPr>
                <w:rFonts w:cs="Open Sans"/>
                <w:sz w:val="14"/>
                <w:szCs w:val="14"/>
              </w:rPr>
            </w:pPr>
            <w:r>
              <w:rPr>
                <w:i/>
                <w:iCs/>
                <w:sz w:val="14"/>
                <w:szCs w:val="14"/>
              </w:rPr>
              <w:t>Referência</w:t>
            </w:r>
            <w:r>
              <w:rPr>
                <w:sz w:val="14"/>
                <w:szCs w:val="14"/>
              </w:rPr>
              <w:t>: O PAM não permite o emprego de menores de 14 anos (ou a idade definida pela lei nacional, se superior) em trabalho leve/regular</w:t>
            </w:r>
          </w:p>
        </w:tc>
      </w:tr>
      <w:tr w:rsidRPr="00F9225A" w:rsidR="00FD5D2B" w:rsidTr="0012431F" w14:paraId="1ECC6D60" w14:textId="77777777">
        <w:trPr>
          <w:trHeight w:val="283"/>
        </w:trPr>
        <w:tc>
          <w:tcPr>
            <w:tcW w:w="1170" w:type="dxa"/>
            <w:vMerge/>
          </w:tcPr>
          <w:p w:rsidRPr="00F9225A" w:rsidR="00FD5D2B" w:rsidP="00FD5D2B" w:rsidRDefault="00FD5D2B" w14:paraId="4FFD1D41" w14:textId="77777777">
            <w:pPr>
              <w:rPr>
                <w:rFonts w:cs="Open Sans"/>
                <w:szCs w:val="18"/>
              </w:rPr>
            </w:pPr>
          </w:p>
        </w:tc>
        <w:tc>
          <w:tcPr>
            <w:tcW w:w="630" w:type="dxa"/>
          </w:tcPr>
          <w:p w:rsidRPr="00F9225A" w:rsidR="00FD5D2B" w:rsidP="00FD5D2B" w:rsidRDefault="00FD5D2B" w14:paraId="3C5823AD" w14:textId="4D36E1AA">
            <w:pPr>
              <w:rPr>
                <w:rFonts w:cs="Open Sans"/>
                <w:szCs w:val="18"/>
              </w:rPr>
            </w:pPr>
            <w:r>
              <w:t>1</w:t>
            </w:r>
            <w:r w:rsidR="00D63EB0">
              <w:t>4</w:t>
            </w:r>
            <w:r>
              <w:t>.2</w:t>
            </w:r>
          </w:p>
        </w:tc>
        <w:tc>
          <w:tcPr>
            <w:tcW w:w="6422" w:type="dxa"/>
          </w:tcPr>
          <w:p w:rsidRPr="00F9225A" w:rsidR="00FD5D2B" w:rsidP="00FD5D2B" w:rsidRDefault="00AE6B9E" w14:paraId="1C5D6E41" w14:textId="08D62022">
            <w:pPr>
              <w:rPr>
                <w:rFonts w:cs="Open Sans"/>
                <w:szCs w:val="18"/>
              </w:rPr>
            </w:pPr>
            <w:r>
              <w:t xml:space="preserve">A </w:t>
            </w:r>
            <w:r w:rsidRPr="00AE6B9E">
              <w:t>intervenção</w:t>
            </w:r>
            <w:r>
              <w:t xml:space="preserve"> </w:t>
            </w:r>
            <w:r w:rsidR="00FD5D2B">
              <w:t>poderia envolver o emprego remunerado ou não remunerado de menores de 18 anos em atividades que poderiam prejudicar a sua saúde, segurança ou moral?</w:t>
            </w:r>
          </w:p>
        </w:tc>
        <w:tc>
          <w:tcPr>
            <w:tcW w:w="567" w:type="dxa"/>
          </w:tcPr>
          <w:p w:rsidRPr="00F9225A" w:rsidR="00FD5D2B" w:rsidP="00FD5D2B" w:rsidRDefault="00FD5D2B" w14:paraId="475B7540" w14:textId="77777777">
            <w:pPr>
              <w:rPr>
                <w:rFonts w:cs="Open Sans"/>
                <w:szCs w:val="18"/>
              </w:rPr>
            </w:pPr>
            <w:r>
              <w:t>N/S</w:t>
            </w:r>
          </w:p>
        </w:tc>
        <w:tc>
          <w:tcPr>
            <w:tcW w:w="992" w:type="dxa"/>
          </w:tcPr>
          <w:p w:rsidRPr="00F9225A" w:rsidR="00FD5D2B" w:rsidP="00FD5D2B" w:rsidRDefault="00FD5D2B" w14:paraId="1AADF696" w14:textId="77777777">
            <w:pPr>
              <w:rPr>
                <w:rFonts w:cs="Open Sans"/>
                <w:szCs w:val="18"/>
              </w:rPr>
            </w:pPr>
            <w:r>
              <w:t>Alto</w:t>
            </w:r>
          </w:p>
        </w:tc>
        <w:tc>
          <w:tcPr>
            <w:tcW w:w="5607" w:type="dxa"/>
          </w:tcPr>
          <w:p w:rsidRPr="00312820" w:rsidR="00FD5D2B" w:rsidP="00FD5D2B" w:rsidRDefault="00FD5D2B" w14:paraId="1ED9A645" w14:textId="77777777">
            <w:pPr>
              <w:rPr>
                <w:rFonts w:cs="Open Sans"/>
                <w:sz w:val="14"/>
                <w:szCs w:val="14"/>
              </w:rPr>
            </w:pPr>
            <w:r>
              <w:rPr>
                <w:sz w:val="14"/>
                <w:szCs w:val="14"/>
              </w:rPr>
              <w:t>Referência: O PAM não permite o emprego de menores de 18 anos em trabalhos que possam prejudicar a sua saúde, segurança ou moral</w:t>
            </w:r>
          </w:p>
        </w:tc>
      </w:tr>
      <w:tr w:rsidRPr="00F9225A" w:rsidR="00FD5D2B" w:rsidTr="0012431F" w14:paraId="497847A3" w14:textId="77777777">
        <w:trPr>
          <w:trHeight w:val="283"/>
        </w:trPr>
        <w:tc>
          <w:tcPr>
            <w:tcW w:w="1170" w:type="dxa"/>
          </w:tcPr>
          <w:p w:rsidRPr="008E250A" w:rsidR="00FD5D2B" w:rsidP="00FD5D2B" w:rsidRDefault="00FD5D2B" w14:paraId="238CBA38" w14:textId="2B50925C">
            <w:pPr>
              <w:rPr>
                <w:rFonts w:cs="Open Sans"/>
                <w:b/>
                <w:szCs w:val="18"/>
              </w:rPr>
            </w:pPr>
            <w:r>
              <w:rPr>
                <w:b/>
                <w:szCs w:val="18"/>
              </w:rPr>
              <w:t>1</w:t>
            </w:r>
            <w:r w:rsidR="00D63EB0">
              <w:rPr>
                <w:b/>
                <w:szCs w:val="18"/>
              </w:rPr>
              <w:t>5</w:t>
            </w:r>
          </w:p>
        </w:tc>
        <w:tc>
          <w:tcPr>
            <w:tcW w:w="7052" w:type="dxa"/>
            <w:gridSpan w:val="2"/>
          </w:tcPr>
          <w:p w:rsidRPr="00A565E7" w:rsidR="00FD5D2B" w:rsidP="00FD5D2B" w:rsidRDefault="00C8218B" w14:paraId="68D0AE9D" w14:textId="41E92BFB">
            <w:pPr>
              <w:rPr>
                <w:rFonts w:cs="Open Sans"/>
                <w:b/>
                <w:szCs w:val="18"/>
              </w:rPr>
            </w:pPr>
            <w:r w:rsidRPr="00734055">
              <w:rPr>
                <w:b/>
                <w:bCs/>
              </w:rPr>
              <w:t>Poderá a intervenção</w:t>
            </w:r>
            <w:r>
              <w:rPr>
                <w:b/>
                <w:szCs w:val="18"/>
              </w:rPr>
              <w:t xml:space="preserve"> </w:t>
            </w:r>
            <w:r w:rsidR="00FD5D2B">
              <w:rPr>
                <w:b/>
                <w:szCs w:val="18"/>
              </w:rPr>
              <w:t>afetar negativamente qualquer património cultural (material ou imaterial)?</w:t>
            </w:r>
          </w:p>
        </w:tc>
        <w:tc>
          <w:tcPr>
            <w:tcW w:w="567" w:type="dxa"/>
          </w:tcPr>
          <w:p w:rsidRPr="00F9225A" w:rsidR="00FD5D2B" w:rsidP="00FD5D2B" w:rsidRDefault="00FD5D2B" w14:paraId="28C7A6B0" w14:textId="77777777">
            <w:pPr>
              <w:rPr>
                <w:rFonts w:cs="Open Sans"/>
                <w:szCs w:val="18"/>
              </w:rPr>
            </w:pPr>
            <w:r>
              <w:t>N/S</w:t>
            </w:r>
          </w:p>
        </w:tc>
        <w:tc>
          <w:tcPr>
            <w:tcW w:w="992" w:type="dxa"/>
          </w:tcPr>
          <w:p w:rsidR="00FD5D2B" w:rsidP="00FD5D2B" w:rsidRDefault="00FD5D2B" w14:paraId="0E5265C3" w14:textId="77777777">
            <w:pPr>
              <w:rPr>
                <w:rFonts w:cs="Open Sans"/>
                <w:szCs w:val="18"/>
              </w:rPr>
            </w:pPr>
          </w:p>
        </w:tc>
        <w:tc>
          <w:tcPr>
            <w:tcW w:w="5607" w:type="dxa"/>
          </w:tcPr>
          <w:p w:rsidRPr="00312820" w:rsidR="00FD5D2B" w:rsidP="00FD5D2B" w:rsidRDefault="00FD5D2B" w14:paraId="0A16A9AF" w14:textId="77777777">
            <w:pPr>
              <w:rPr>
                <w:rFonts w:cs="Open Sans"/>
                <w:sz w:val="14"/>
                <w:szCs w:val="14"/>
              </w:rPr>
            </w:pPr>
            <w:r>
              <w:rPr>
                <w:i/>
                <w:sz w:val="14"/>
                <w:szCs w:val="14"/>
              </w:rPr>
              <w:t>Exemplos</w:t>
            </w:r>
            <w:r>
              <w:rPr>
                <w:sz w:val="14"/>
                <w:szCs w:val="14"/>
              </w:rPr>
              <w:t xml:space="preserve"> de património cultural material: locais sagrados, cemitérios, templos, pinturas, monumentos, etc.</w:t>
            </w:r>
          </w:p>
          <w:p w:rsidR="00FD5D2B" w:rsidP="00FD5D2B" w:rsidRDefault="00FD5D2B" w14:paraId="227848C3" w14:textId="77777777">
            <w:pPr>
              <w:rPr>
                <w:rFonts w:cs="Open Sans"/>
                <w:sz w:val="14"/>
                <w:szCs w:val="14"/>
              </w:rPr>
            </w:pPr>
            <w:r>
              <w:rPr>
                <w:i/>
                <w:sz w:val="14"/>
                <w:szCs w:val="14"/>
              </w:rPr>
              <w:t>Exemplos</w:t>
            </w:r>
            <w:r>
              <w:rPr>
                <w:sz w:val="14"/>
                <w:szCs w:val="14"/>
              </w:rPr>
              <w:t xml:space="preserve"> de património cultural imaterial: tradições, rituais, atuações, conhecimento oral, conhecimento, habilidades, etc.</w:t>
            </w:r>
          </w:p>
          <w:p w:rsidRPr="00525643" w:rsidR="00FD5D2B" w:rsidP="00FD5D2B" w:rsidRDefault="00FD5D2B" w14:paraId="7B8C1E6D" w14:textId="77777777">
            <w:pPr>
              <w:rPr>
                <w:rFonts w:cs="Open Sans"/>
                <w:iCs/>
                <w:sz w:val="14"/>
                <w:szCs w:val="14"/>
              </w:rPr>
            </w:pPr>
            <w:r>
              <w:rPr>
                <w:i/>
                <w:sz w:val="14"/>
                <w:szCs w:val="14"/>
              </w:rPr>
              <w:t xml:space="preserve">Referências: </w:t>
            </w:r>
            <w:hyperlink w:history="1" r:id="rId48">
              <w:r>
                <w:rPr>
                  <w:rStyle w:val="Hyperlink"/>
                  <w:iCs/>
                  <w:color w:val="auto"/>
                  <w:sz w:val="14"/>
                  <w:szCs w:val="14"/>
                </w:rPr>
                <w:t>Convenção da UNESCO para a Proteção do Património Cultural e Natural do Mundo</w:t>
              </w:r>
            </w:hyperlink>
            <w:r>
              <w:rPr>
                <w:iCs/>
                <w:sz w:val="14"/>
                <w:szCs w:val="14"/>
              </w:rPr>
              <w:t>;</w:t>
            </w:r>
            <w:r>
              <w:t xml:space="preserve"> </w:t>
            </w:r>
            <w:hyperlink w:history="1" r:id="rId49">
              <w:r>
                <w:rPr>
                  <w:rStyle w:val="Hyperlink"/>
                  <w:iCs/>
                  <w:color w:val="auto"/>
                  <w:sz w:val="14"/>
                  <w:szCs w:val="14"/>
                </w:rPr>
                <w:t>Convenção da UNESCO para a Salvaguarda do Património Cultural Imaterial</w:t>
              </w:r>
            </w:hyperlink>
          </w:p>
        </w:tc>
      </w:tr>
      <w:tr w:rsidRPr="00F9225A" w:rsidR="00FD5D2B" w:rsidTr="0012431F" w14:paraId="08CF226F" w14:textId="77777777">
        <w:trPr>
          <w:trHeight w:val="283"/>
        </w:trPr>
        <w:tc>
          <w:tcPr>
            <w:tcW w:w="1170" w:type="dxa"/>
            <w:vMerge w:val="restart"/>
            <w:textDirection w:val="btLr"/>
          </w:tcPr>
          <w:p w:rsidRPr="00F9225A" w:rsidR="00FD5D2B" w:rsidP="00E16C34" w:rsidRDefault="00FD5D2B" w14:paraId="266124CA" w14:textId="518491B9">
            <w:pPr>
              <w:jc w:val="center"/>
              <w:rPr>
                <w:rFonts w:cs="Open Sans"/>
                <w:szCs w:val="18"/>
              </w:rPr>
            </w:pPr>
            <w:r>
              <w:t>se a P1</w:t>
            </w:r>
            <w:r w:rsidR="00D63EB0">
              <w:t>5</w:t>
            </w:r>
            <w:r>
              <w:t xml:space="preserve"> for sim</w:t>
            </w:r>
          </w:p>
        </w:tc>
        <w:tc>
          <w:tcPr>
            <w:tcW w:w="630" w:type="dxa"/>
          </w:tcPr>
          <w:p w:rsidRPr="00F9225A" w:rsidR="00FD5D2B" w:rsidP="00FD5D2B" w:rsidRDefault="00FD5D2B" w14:paraId="77CD146C" w14:textId="0CCF68E6">
            <w:pPr>
              <w:rPr>
                <w:rFonts w:cs="Open Sans"/>
                <w:szCs w:val="18"/>
              </w:rPr>
            </w:pPr>
            <w:r>
              <w:t>1</w:t>
            </w:r>
            <w:r w:rsidR="00D63EB0">
              <w:t>5</w:t>
            </w:r>
            <w:r>
              <w:t>.1</w:t>
            </w:r>
          </w:p>
        </w:tc>
        <w:tc>
          <w:tcPr>
            <w:tcW w:w="6422" w:type="dxa"/>
          </w:tcPr>
          <w:p w:rsidRPr="00F9225A" w:rsidR="00FD5D2B" w:rsidP="00FD5D2B" w:rsidRDefault="00AE6B9E" w14:paraId="11957889" w14:textId="77F5132C">
            <w:pPr>
              <w:rPr>
                <w:rFonts w:cs="Open Sans"/>
                <w:szCs w:val="18"/>
              </w:rPr>
            </w:pPr>
            <w:r>
              <w:t xml:space="preserve">A </w:t>
            </w:r>
            <w:r w:rsidRPr="00AE6B9E">
              <w:t>intervenção</w:t>
            </w:r>
            <w:r>
              <w:t xml:space="preserve"> </w:t>
            </w:r>
            <w:r w:rsidR="00FD5D2B">
              <w:t xml:space="preserve">poderia afetar negativamente o património cultural material ou imaterial de forma </w:t>
            </w:r>
            <w:r w:rsidR="00FD5D2B">
              <w:rPr>
                <w:i/>
                <w:iCs/>
                <w:szCs w:val="18"/>
              </w:rPr>
              <w:t>temporária</w:t>
            </w:r>
            <w:r w:rsidR="00FD5D2B">
              <w:t xml:space="preserve"> E </w:t>
            </w:r>
            <w:r w:rsidR="00FD5D2B">
              <w:rPr>
                <w:i/>
                <w:iCs/>
                <w:szCs w:val="18"/>
              </w:rPr>
              <w:t>remediável</w:t>
            </w:r>
            <w:r w:rsidR="00FD5D2B">
              <w:t>?</w:t>
            </w:r>
          </w:p>
        </w:tc>
        <w:tc>
          <w:tcPr>
            <w:tcW w:w="567" w:type="dxa"/>
          </w:tcPr>
          <w:p w:rsidRPr="00F9225A" w:rsidR="00FD5D2B" w:rsidP="00FD5D2B" w:rsidRDefault="00FD5D2B" w14:paraId="2E3DD8A4" w14:textId="77777777">
            <w:pPr>
              <w:rPr>
                <w:rFonts w:cs="Open Sans"/>
                <w:szCs w:val="18"/>
              </w:rPr>
            </w:pPr>
            <w:r>
              <w:t>N/S</w:t>
            </w:r>
          </w:p>
        </w:tc>
        <w:tc>
          <w:tcPr>
            <w:tcW w:w="992" w:type="dxa"/>
          </w:tcPr>
          <w:p w:rsidRPr="00F9225A" w:rsidR="00FD5D2B" w:rsidP="00FD5D2B" w:rsidRDefault="00FD5D2B" w14:paraId="15ACE040" w14:textId="77777777">
            <w:pPr>
              <w:rPr>
                <w:rFonts w:cs="Open Sans"/>
                <w:szCs w:val="18"/>
              </w:rPr>
            </w:pPr>
            <w:r>
              <w:t>Médio</w:t>
            </w:r>
          </w:p>
        </w:tc>
        <w:tc>
          <w:tcPr>
            <w:tcW w:w="5607" w:type="dxa"/>
          </w:tcPr>
          <w:p w:rsidRPr="00312820" w:rsidR="00FD5D2B" w:rsidP="00FD5D2B" w:rsidRDefault="00FD5D2B" w14:paraId="2423B478" w14:textId="69846F9A">
            <w:pPr>
              <w:rPr>
                <w:rFonts w:cs="Open Sans"/>
                <w:sz w:val="14"/>
                <w:szCs w:val="14"/>
              </w:rPr>
            </w:pPr>
            <w:r>
              <w:rPr>
                <w:i/>
                <w:sz w:val="14"/>
                <w:szCs w:val="14"/>
              </w:rPr>
              <w:t>Exemplo</w:t>
            </w:r>
            <w:r>
              <w:rPr>
                <w:sz w:val="14"/>
                <w:szCs w:val="14"/>
              </w:rPr>
              <w:t>: o projeto desenvolverá uma cadeia de valor para uma espécie vegetal considerada sagrada por um grupo étnico (mas não por outros grupos) na área</w:t>
            </w:r>
          </w:p>
        </w:tc>
      </w:tr>
      <w:tr w:rsidRPr="00F9225A" w:rsidR="00FD5D2B" w:rsidTr="0012431F" w14:paraId="005CC51F" w14:textId="77777777">
        <w:trPr>
          <w:trHeight w:val="283"/>
        </w:trPr>
        <w:tc>
          <w:tcPr>
            <w:tcW w:w="1170" w:type="dxa"/>
            <w:vMerge/>
          </w:tcPr>
          <w:p w:rsidRPr="00F9225A" w:rsidR="00FD5D2B" w:rsidP="00FD5D2B" w:rsidRDefault="00FD5D2B" w14:paraId="0D68B0B4" w14:textId="77777777">
            <w:pPr>
              <w:rPr>
                <w:rFonts w:cs="Open Sans"/>
                <w:szCs w:val="18"/>
              </w:rPr>
            </w:pPr>
          </w:p>
        </w:tc>
        <w:tc>
          <w:tcPr>
            <w:tcW w:w="630" w:type="dxa"/>
          </w:tcPr>
          <w:p w:rsidRPr="00F9225A" w:rsidR="00FD5D2B" w:rsidP="00FD5D2B" w:rsidRDefault="00FD5D2B" w14:paraId="044F9B99" w14:textId="42448ACD">
            <w:pPr>
              <w:rPr>
                <w:rFonts w:cs="Open Sans"/>
                <w:szCs w:val="18"/>
              </w:rPr>
            </w:pPr>
            <w:r>
              <w:t>1</w:t>
            </w:r>
            <w:r w:rsidR="00D63EB0">
              <w:t>5</w:t>
            </w:r>
            <w:r>
              <w:t>.2</w:t>
            </w:r>
          </w:p>
        </w:tc>
        <w:tc>
          <w:tcPr>
            <w:tcW w:w="6422" w:type="dxa"/>
          </w:tcPr>
          <w:p w:rsidR="00FD5D2B" w:rsidP="00FD5D2B" w:rsidRDefault="00AE6B9E" w14:paraId="7D10E484" w14:textId="22388896">
            <w:pPr>
              <w:rPr>
                <w:rFonts w:cs="Open Sans"/>
                <w:szCs w:val="18"/>
              </w:rPr>
            </w:pPr>
            <w:r>
              <w:t xml:space="preserve">A </w:t>
            </w:r>
            <w:r w:rsidRPr="00AE6B9E">
              <w:t>intervenção</w:t>
            </w:r>
            <w:r>
              <w:t xml:space="preserve"> </w:t>
            </w:r>
            <w:r w:rsidR="00FD5D2B">
              <w:t xml:space="preserve">poderia afetar negativamente qualquer património cultural material ou imaterial com implicações </w:t>
            </w:r>
            <w:r w:rsidR="00FD5D2B">
              <w:rPr>
                <w:i/>
                <w:iCs/>
                <w:szCs w:val="18"/>
              </w:rPr>
              <w:t>permanentes</w:t>
            </w:r>
            <w:r w:rsidR="00FD5D2B">
              <w:t xml:space="preserve"> OU </w:t>
            </w:r>
            <w:r w:rsidR="00FD5D2B">
              <w:rPr>
                <w:i/>
                <w:iCs/>
                <w:szCs w:val="18"/>
              </w:rPr>
              <w:t>irremediáveis</w:t>
            </w:r>
            <w:r w:rsidR="00FD5D2B">
              <w:t>?</w:t>
            </w:r>
          </w:p>
        </w:tc>
        <w:tc>
          <w:tcPr>
            <w:tcW w:w="567" w:type="dxa"/>
          </w:tcPr>
          <w:p w:rsidRPr="00F9225A" w:rsidR="00FD5D2B" w:rsidP="00FD5D2B" w:rsidRDefault="00FD5D2B" w14:paraId="0C1B950A" w14:textId="77777777">
            <w:pPr>
              <w:rPr>
                <w:rFonts w:cs="Open Sans"/>
                <w:szCs w:val="18"/>
              </w:rPr>
            </w:pPr>
            <w:r>
              <w:t>N/S</w:t>
            </w:r>
          </w:p>
        </w:tc>
        <w:tc>
          <w:tcPr>
            <w:tcW w:w="992" w:type="dxa"/>
          </w:tcPr>
          <w:p w:rsidR="00FD5D2B" w:rsidP="00FD5D2B" w:rsidRDefault="00FD5D2B" w14:paraId="1931687E" w14:textId="77777777">
            <w:pPr>
              <w:rPr>
                <w:rFonts w:cs="Open Sans"/>
                <w:szCs w:val="18"/>
              </w:rPr>
            </w:pPr>
            <w:r>
              <w:t>Alto</w:t>
            </w:r>
          </w:p>
        </w:tc>
        <w:tc>
          <w:tcPr>
            <w:tcW w:w="5607" w:type="dxa"/>
          </w:tcPr>
          <w:p w:rsidRPr="00312820" w:rsidR="00FD5D2B" w:rsidP="00FD5D2B" w:rsidRDefault="00FD5D2B" w14:paraId="178264AB" w14:textId="106A1DCF">
            <w:pPr>
              <w:rPr>
                <w:rFonts w:cs="Open Sans"/>
                <w:i/>
                <w:sz w:val="14"/>
                <w:szCs w:val="14"/>
              </w:rPr>
            </w:pPr>
            <w:r>
              <w:rPr>
                <w:i/>
                <w:sz w:val="14"/>
                <w:szCs w:val="14"/>
              </w:rPr>
              <w:t>Exemplos</w:t>
            </w:r>
            <w:r>
              <w:rPr>
                <w:sz w:val="14"/>
                <w:szCs w:val="14"/>
              </w:rPr>
              <w:t xml:space="preserve">: planeia-se uma estrada que atravessa terras consideradas sagradas por, pelo menos, um grupo étnico; o projeto irá recolher conhecimento dos </w:t>
            </w:r>
            <w:r w:rsidR="004F0C8B">
              <w:rPr>
                <w:sz w:val="14"/>
                <w:szCs w:val="14"/>
              </w:rPr>
              <w:t>P</w:t>
            </w:r>
            <w:r>
              <w:rPr>
                <w:sz w:val="14"/>
                <w:szCs w:val="14"/>
              </w:rPr>
              <w:t xml:space="preserve">ovos </w:t>
            </w:r>
            <w:r w:rsidR="004F0C8B">
              <w:rPr>
                <w:sz w:val="14"/>
                <w:szCs w:val="14"/>
              </w:rPr>
              <w:t>I</w:t>
            </w:r>
            <w:r>
              <w:rPr>
                <w:sz w:val="14"/>
                <w:szCs w:val="14"/>
              </w:rPr>
              <w:t>ndígenas sobre o seu ambiente sem lhes dar o controlo sobre a utilização desse conhecimento</w:t>
            </w:r>
          </w:p>
        </w:tc>
      </w:tr>
      <w:tr w:rsidRPr="00F9225A" w:rsidR="00FD5D2B" w:rsidTr="0012431F" w14:paraId="2A7FABCF" w14:textId="77777777">
        <w:trPr>
          <w:trHeight w:val="283"/>
        </w:trPr>
        <w:tc>
          <w:tcPr>
            <w:tcW w:w="1170" w:type="dxa"/>
          </w:tcPr>
          <w:p w:rsidRPr="00073377" w:rsidR="00FD5D2B" w:rsidP="00FD5D2B" w:rsidRDefault="00FD5D2B" w14:paraId="0202F74E" w14:textId="0B451BFA">
            <w:pPr>
              <w:rPr>
                <w:rFonts w:cs="Open Sans"/>
                <w:b/>
                <w:szCs w:val="18"/>
              </w:rPr>
            </w:pPr>
            <w:r>
              <w:rPr>
                <w:b/>
                <w:szCs w:val="18"/>
              </w:rPr>
              <w:t>1</w:t>
            </w:r>
            <w:r w:rsidR="00D63EB0">
              <w:rPr>
                <w:b/>
                <w:szCs w:val="18"/>
              </w:rPr>
              <w:t>6</w:t>
            </w:r>
          </w:p>
        </w:tc>
        <w:tc>
          <w:tcPr>
            <w:tcW w:w="7052" w:type="dxa"/>
            <w:gridSpan w:val="2"/>
          </w:tcPr>
          <w:p w:rsidRPr="00073377" w:rsidR="00FD5D2B" w:rsidP="00FD5D2B" w:rsidRDefault="00C8218B" w14:paraId="46D611ED" w14:textId="58487688">
            <w:pPr>
              <w:rPr>
                <w:rFonts w:cs="Open Sans"/>
                <w:b/>
                <w:szCs w:val="18"/>
              </w:rPr>
            </w:pPr>
            <w:r w:rsidRPr="00734055">
              <w:rPr>
                <w:b/>
                <w:bCs/>
              </w:rPr>
              <w:t>Poderá a intervenção</w:t>
            </w:r>
            <w:r>
              <w:rPr>
                <w:b/>
                <w:szCs w:val="18"/>
              </w:rPr>
              <w:t xml:space="preserve"> </w:t>
            </w:r>
            <w:r w:rsidR="00FD5D2B">
              <w:rPr>
                <w:b/>
                <w:szCs w:val="18"/>
              </w:rPr>
              <w:t xml:space="preserve">envolver ou afetar </w:t>
            </w:r>
            <w:r w:rsidR="008E49A5">
              <w:rPr>
                <w:b/>
                <w:szCs w:val="18"/>
              </w:rPr>
              <w:t>P</w:t>
            </w:r>
            <w:r w:rsidR="00FD5D2B">
              <w:rPr>
                <w:b/>
                <w:szCs w:val="18"/>
              </w:rPr>
              <w:t xml:space="preserve">ovos </w:t>
            </w:r>
            <w:r w:rsidR="008E49A5">
              <w:rPr>
                <w:b/>
                <w:szCs w:val="18"/>
              </w:rPr>
              <w:t>I</w:t>
            </w:r>
            <w:r w:rsidR="00FD5D2B">
              <w:rPr>
                <w:b/>
                <w:szCs w:val="18"/>
              </w:rPr>
              <w:t>ndígenas ou os seus territórios?</w:t>
            </w:r>
          </w:p>
        </w:tc>
        <w:tc>
          <w:tcPr>
            <w:tcW w:w="567" w:type="dxa"/>
          </w:tcPr>
          <w:p w:rsidRPr="00F9225A" w:rsidR="00FD5D2B" w:rsidP="00FD5D2B" w:rsidRDefault="00FD5D2B" w14:paraId="1D7A87DB" w14:textId="77777777">
            <w:pPr>
              <w:rPr>
                <w:rFonts w:cs="Open Sans"/>
                <w:szCs w:val="18"/>
              </w:rPr>
            </w:pPr>
            <w:r>
              <w:t>N/S</w:t>
            </w:r>
          </w:p>
        </w:tc>
        <w:tc>
          <w:tcPr>
            <w:tcW w:w="992" w:type="dxa"/>
          </w:tcPr>
          <w:p w:rsidRPr="00F9225A" w:rsidR="00FD5D2B" w:rsidP="00FD5D2B" w:rsidRDefault="00FD5D2B" w14:paraId="00BA9D27" w14:textId="77777777">
            <w:pPr>
              <w:rPr>
                <w:rFonts w:cs="Open Sans"/>
                <w:szCs w:val="18"/>
              </w:rPr>
            </w:pPr>
          </w:p>
        </w:tc>
        <w:tc>
          <w:tcPr>
            <w:tcW w:w="5607" w:type="dxa"/>
          </w:tcPr>
          <w:p w:rsidRPr="00312820" w:rsidR="00FD5D2B" w:rsidP="00FD5D2B" w:rsidRDefault="00FD5D2B" w14:paraId="122B8450" w14:textId="77777777">
            <w:pPr>
              <w:rPr>
                <w:rFonts w:cs="Open Sans"/>
                <w:sz w:val="14"/>
                <w:szCs w:val="14"/>
              </w:rPr>
            </w:pPr>
            <w:r>
              <w:rPr>
                <w:i/>
                <w:sz w:val="14"/>
                <w:szCs w:val="14"/>
              </w:rPr>
              <w:t>Definição</w:t>
            </w:r>
            <w:r>
              <w:rPr>
                <w:sz w:val="14"/>
                <w:szCs w:val="14"/>
              </w:rPr>
              <w:t>: Não existe uma definição universal de povos "indígenas" (também chamados povos "aborígenes", "autóctones", "tribais" ou "nativos"), mas estes partilham a característica de se identificarem como um povo distinto. Outras características-chave podem incluir: perpetuação voluntária da distinção cultural; apego coletivo às terras que tradicionalmente possuíam ou controlavam; meios de subsistência tradicionais e património cultural associado às suas terras; prioridade no tempo em relação à ocupação e utilização de um território; e uma experiência de subjugação, marginalização, expropriação ou discriminação (que pode ou não persistir).</w:t>
            </w:r>
          </w:p>
        </w:tc>
      </w:tr>
      <w:tr w:rsidRPr="00F9225A" w:rsidR="00FD5D2B" w:rsidTr="0012431F" w14:paraId="666C12C0" w14:textId="77777777">
        <w:trPr>
          <w:trHeight w:val="283"/>
        </w:trPr>
        <w:tc>
          <w:tcPr>
            <w:tcW w:w="1170" w:type="dxa"/>
            <w:textDirection w:val="btLr"/>
          </w:tcPr>
          <w:p w:rsidRPr="00F9225A" w:rsidR="00FD5D2B" w:rsidP="00FD5D2B" w:rsidRDefault="00FD5D2B" w14:paraId="7EEEF2C2" w14:textId="723764D9">
            <w:pPr>
              <w:jc w:val="center"/>
              <w:rPr>
                <w:rFonts w:cs="Open Sans"/>
                <w:szCs w:val="18"/>
              </w:rPr>
            </w:pPr>
            <w:r>
              <w:t>se a P1</w:t>
            </w:r>
            <w:r w:rsidR="00D63EB0">
              <w:t>6</w:t>
            </w:r>
            <w:r>
              <w:t xml:space="preserve"> for sim</w:t>
            </w:r>
          </w:p>
        </w:tc>
        <w:tc>
          <w:tcPr>
            <w:tcW w:w="630" w:type="dxa"/>
          </w:tcPr>
          <w:p w:rsidRPr="00F9225A" w:rsidR="00FD5D2B" w:rsidP="00FD5D2B" w:rsidRDefault="00FD5D2B" w14:paraId="2FE3FAC5" w14:textId="67A4A2AC">
            <w:pPr>
              <w:rPr>
                <w:rFonts w:cs="Open Sans"/>
                <w:szCs w:val="18"/>
              </w:rPr>
            </w:pPr>
            <w:r>
              <w:t>1</w:t>
            </w:r>
            <w:r w:rsidR="00D63EB0">
              <w:t>6</w:t>
            </w:r>
            <w:r>
              <w:t>.1</w:t>
            </w:r>
          </w:p>
        </w:tc>
        <w:tc>
          <w:tcPr>
            <w:tcW w:w="6422" w:type="dxa"/>
          </w:tcPr>
          <w:p w:rsidRPr="00F9225A" w:rsidR="00FD5D2B" w:rsidP="00FD5D2B" w:rsidRDefault="00AE6B9E" w14:paraId="58182438" w14:textId="407445F8">
            <w:pPr>
              <w:rPr>
                <w:rFonts w:cs="Open Sans"/>
                <w:szCs w:val="18"/>
              </w:rPr>
            </w:pPr>
            <w:r>
              <w:t xml:space="preserve">A </w:t>
            </w:r>
            <w:r w:rsidRPr="00AE6B9E">
              <w:t>intervenção</w:t>
            </w:r>
            <w:r>
              <w:t xml:space="preserve"> </w:t>
            </w:r>
            <w:r w:rsidR="00FD5D2B">
              <w:t xml:space="preserve">poderia ser implementado em territórios administrados ou reivindicados por </w:t>
            </w:r>
            <w:r w:rsidR="008E49A5">
              <w:t>P</w:t>
            </w:r>
            <w:r w:rsidR="00FD5D2B">
              <w:t xml:space="preserve">ovos </w:t>
            </w:r>
            <w:r w:rsidR="008E49A5">
              <w:t>I</w:t>
            </w:r>
            <w:r w:rsidR="00FD5D2B">
              <w:t>ndígenas?</w:t>
            </w:r>
          </w:p>
        </w:tc>
        <w:tc>
          <w:tcPr>
            <w:tcW w:w="567" w:type="dxa"/>
          </w:tcPr>
          <w:p w:rsidRPr="00F9225A" w:rsidR="00FD5D2B" w:rsidP="00FD5D2B" w:rsidRDefault="00FD5D2B" w14:paraId="31324B37" w14:textId="77777777">
            <w:pPr>
              <w:rPr>
                <w:rFonts w:cs="Open Sans"/>
                <w:szCs w:val="18"/>
              </w:rPr>
            </w:pPr>
            <w:r>
              <w:t>N/S</w:t>
            </w:r>
          </w:p>
        </w:tc>
        <w:tc>
          <w:tcPr>
            <w:tcW w:w="992" w:type="dxa"/>
          </w:tcPr>
          <w:p w:rsidRPr="00F9225A" w:rsidR="00FD5D2B" w:rsidP="00FD5D2B" w:rsidRDefault="00FD5D2B" w14:paraId="717C52C5" w14:textId="77777777">
            <w:pPr>
              <w:rPr>
                <w:rFonts w:cs="Open Sans"/>
                <w:szCs w:val="18"/>
              </w:rPr>
            </w:pPr>
            <w:r>
              <w:t>Médio</w:t>
            </w:r>
          </w:p>
        </w:tc>
        <w:tc>
          <w:tcPr>
            <w:tcW w:w="5607" w:type="dxa"/>
          </w:tcPr>
          <w:p w:rsidR="00FD5D2B" w:rsidP="00FD5D2B" w:rsidRDefault="00FD5D2B" w14:paraId="49804EF2" w14:textId="583C4D26">
            <w:pPr>
              <w:rPr>
                <w:rFonts w:cs="Open Sans"/>
                <w:i/>
                <w:sz w:val="14"/>
                <w:szCs w:val="14"/>
              </w:rPr>
            </w:pPr>
            <w:r>
              <w:rPr>
                <w:i/>
                <w:sz w:val="14"/>
                <w:szCs w:val="14"/>
              </w:rPr>
              <w:t>Nota</w:t>
            </w:r>
            <w:r>
              <w:rPr>
                <w:sz w:val="14"/>
                <w:szCs w:val="14"/>
              </w:rPr>
              <w:t xml:space="preserve">: Se houver envolvimento de </w:t>
            </w:r>
            <w:r w:rsidR="00690CC5">
              <w:rPr>
                <w:sz w:val="14"/>
                <w:szCs w:val="14"/>
              </w:rPr>
              <w:t>P</w:t>
            </w:r>
            <w:r>
              <w:rPr>
                <w:sz w:val="14"/>
                <w:szCs w:val="14"/>
              </w:rPr>
              <w:t xml:space="preserve">ovos </w:t>
            </w:r>
            <w:r w:rsidR="00690CC5">
              <w:rPr>
                <w:sz w:val="14"/>
                <w:szCs w:val="14"/>
              </w:rPr>
              <w:t>I</w:t>
            </w:r>
            <w:r>
              <w:rPr>
                <w:sz w:val="14"/>
                <w:szCs w:val="14"/>
              </w:rPr>
              <w:t>ndígenas, é necessário um Plano de Envolvimento dos Povos Indígenas, bem como o seu Consentimento Livre, Prévio e Informado (CLPI) para o projeto</w:t>
            </w:r>
          </w:p>
          <w:p w:rsidRPr="00133FE6" w:rsidR="00FD5D2B" w:rsidP="00FD5D2B" w:rsidRDefault="00FD5D2B" w14:paraId="5A616BA9" w14:textId="2BB51401">
            <w:pPr>
              <w:rPr>
                <w:sz w:val="14"/>
                <w:szCs w:val="14"/>
                <w:lang w:val="en-US"/>
              </w:rPr>
            </w:pPr>
            <w:r>
              <w:rPr>
                <w:i/>
                <w:sz w:val="14"/>
                <w:szCs w:val="14"/>
              </w:rPr>
              <w:t>Referência</w:t>
            </w:r>
            <w:r>
              <w:rPr>
                <w:sz w:val="14"/>
                <w:szCs w:val="14"/>
              </w:rPr>
              <w:t>: Após a</w:t>
            </w:r>
            <w:r>
              <w:t xml:space="preserve"> </w:t>
            </w:r>
            <w:hyperlink w:history="1" r:id="rId50">
              <w:r>
                <w:rPr>
                  <w:rStyle w:val="Hyperlink"/>
                  <w:color w:val="auto"/>
                  <w:sz w:val="14"/>
                  <w:szCs w:val="14"/>
                </w:rPr>
                <w:t>Declaração das Nações Unidas sobre os Direitos dos Povos Indígenas (UNDRP)</w:t>
              </w:r>
            </w:hyperlink>
            <w:r>
              <w:rPr>
                <w:sz w:val="14"/>
                <w:szCs w:val="14"/>
              </w:rPr>
              <w:t xml:space="preserve">, os </w:t>
            </w:r>
            <w:r w:rsidR="008F4437">
              <w:rPr>
                <w:sz w:val="14"/>
                <w:szCs w:val="14"/>
              </w:rPr>
              <w:t>P</w:t>
            </w:r>
            <w:r>
              <w:rPr>
                <w:sz w:val="14"/>
                <w:szCs w:val="14"/>
              </w:rPr>
              <w:t xml:space="preserve">ovos </w:t>
            </w:r>
            <w:r w:rsidR="008F4437">
              <w:rPr>
                <w:sz w:val="14"/>
                <w:szCs w:val="14"/>
              </w:rPr>
              <w:t>I</w:t>
            </w:r>
            <w:r>
              <w:rPr>
                <w:sz w:val="14"/>
                <w:szCs w:val="14"/>
              </w:rPr>
              <w:t xml:space="preserve">ndígenas têm direito ao CLPI para qualquer projeto que os possa afetar ou aos seus territórios. O CLPI permite negociar as condições sob as quais o projeto será desenhado, implementado, monitorizado e avaliado. Os povos podem retirar o seu CLPI a qualquer momento. </w:t>
            </w:r>
            <w:r w:rsidR="003B0726">
              <w:rPr>
                <w:sz w:val="14"/>
                <w:szCs w:val="14"/>
              </w:rPr>
              <w:t>V</w:t>
            </w:r>
            <w:r w:rsidRPr="003B0726" w:rsidR="003B0726">
              <w:rPr>
                <w:sz w:val="14"/>
                <w:szCs w:val="14"/>
              </w:rPr>
              <w:t>eja também</w:t>
            </w:r>
            <w:r w:rsidR="00833379">
              <w:rPr>
                <w:sz w:val="14"/>
                <w:szCs w:val="14"/>
              </w:rPr>
              <w:t xml:space="preserve"> </w:t>
            </w:r>
            <w:hyperlink w:history="1" r:id="rId51">
              <w:r w:rsidRPr="00894287" w:rsidR="00833379">
                <w:rPr>
                  <w:rStyle w:val="Hyperlink"/>
                  <w:sz w:val="14"/>
                  <w:szCs w:val="14"/>
                </w:rPr>
                <w:t>Nota de orientação PAM sobre CLPI</w:t>
              </w:r>
            </w:hyperlink>
            <w:r w:rsidR="00833379">
              <w:rPr>
                <w:sz w:val="14"/>
                <w:szCs w:val="14"/>
              </w:rPr>
              <w:t>.</w:t>
            </w:r>
          </w:p>
        </w:tc>
      </w:tr>
      <w:tr w:rsidRPr="00F9225A" w:rsidR="00FD5D2B" w14:paraId="2FE8156A" w14:textId="77777777">
        <w:trPr>
          <w:trHeight w:val="283"/>
        </w:trPr>
        <w:tc>
          <w:tcPr>
            <w:tcW w:w="8222" w:type="dxa"/>
            <w:gridSpan w:val="3"/>
            <w:shd w:val="clear" w:color="auto" w:fill="0070C0"/>
          </w:tcPr>
          <w:p w:rsidRPr="00EB511A" w:rsidR="00FD5D2B" w:rsidP="00FD5D2B" w:rsidRDefault="00FD5D2B" w14:paraId="5B184037" w14:textId="5CCD41BA">
            <w:pPr>
              <w:rPr>
                <w:rFonts w:cs="Open Sans"/>
                <w:b/>
                <w:color w:val="FFFFFF" w:themeColor="background1"/>
              </w:rPr>
            </w:pPr>
            <w:r>
              <w:rPr>
                <w:b/>
                <w:color w:val="FFFFFF" w:themeColor="background1"/>
              </w:rPr>
              <w:t xml:space="preserve">Norma A e S 6: Igualdade de </w:t>
            </w:r>
            <w:r w:rsidR="008E49A5">
              <w:rPr>
                <w:b/>
                <w:color w:val="FFFFFF" w:themeColor="background1"/>
              </w:rPr>
              <w:t>G</w:t>
            </w:r>
            <w:r>
              <w:rPr>
                <w:b/>
                <w:color w:val="FFFFFF" w:themeColor="background1"/>
              </w:rPr>
              <w:t>énero</w:t>
            </w:r>
          </w:p>
        </w:tc>
        <w:tc>
          <w:tcPr>
            <w:tcW w:w="567" w:type="dxa"/>
            <w:shd w:val="clear" w:color="auto" w:fill="0070C0"/>
            <w:vAlign w:val="center"/>
          </w:tcPr>
          <w:p w:rsidRPr="00EB511A" w:rsidR="00FD5D2B" w:rsidP="00FD5D2B" w:rsidRDefault="00FD5D2B" w14:paraId="4C647078" w14:textId="77777777">
            <w:pPr>
              <w:rPr>
                <w:rFonts w:cs="Open Sans"/>
                <w:b/>
                <w:color w:val="FFFFFF" w:themeColor="background1"/>
              </w:rPr>
            </w:pPr>
          </w:p>
        </w:tc>
        <w:tc>
          <w:tcPr>
            <w:tcW w:w="992" w:type="dxa"/>
            <w:shd w:val="clear" w:color="auto" w:fill="0070C0"/>
            <w:vAlign w:val="center"/>
          </w:tcPr>
          <w:p w:rsidRPr="00EB511A" w:rsidR="00FD5D2B" w:rsidP="00FD5D2B" w:rsidRDefault="00FD5D2B" w14:paraId="443B9A6A" w14:textId="77777777">
            <w:pPr>
              <w:rPr>
                <w:rFonts w:cs="Open Sans"/>
                <w:b/>
                <w:color w:val="FFFFFF" w:themeColor="background1"/>
              </w:rPr>
            </w:pPr>
            <w:r>
              <w:rPr>
                <w:b/>
                <w:color w:val="FFFFFF" w:themeColor="background1"/>
                <w:szCs w:val="18"/>
              </w:rPr>
              <w:t>Nível</w:t>
            </w:r>
          </w:p>
        </w:tc>
        <w:tc>
          <w:tcPr>
            <w:tcW w:w="5607" w:type="dxa"/>
            <w:vAlign w:val="center"/>
          </w:tcPr>
          <w:p w:rsidRPr="00312820" w:rsidR="00FD5D2B" w:rsidP="00FD5D2B" w:rsidRDefault="00FD5D2B" w14:paraId="3D9FA0C9" w14:textId="77777777">
            <w:pPr>
              <w:rPr>
                <w:rFonts w:cs="Open Sans"/>
                <w:b/>
              </w:rPr>
            </w:pPr>
            <w:r>
              <w:rPr>
                <w:b/>
                <w:szCs w:val="18"/>
              </w:rPr>
              <w:t>Anotações</w:t>
            </w:r>
          </w:p>
        </w:tc>
      </w:tr>
      <w:tr w:rsidRPr="00F9225A" w:rsidR="00FD5D2B" w:rsidTr="0012431F" w14:paraId="0D8DFED5" w14:textId="77777777">
        <w:trPr>
          <w:trHeight w:val="283"/>
        </w:trPr>
        <w:tc>
          <w:tcPr>
            <w:tcW w:w="1170" w:type="dxa"/>
          </w:tcPr>
          <w:p w:rsidRPr="00073377" w:rsidR="00FD5D2B" w:rsidP="00FD5D2B" w:rsidRDefault="00FD5D2B" w14:paraId="758A478A" w14:textId="0341F454">
            <w:pPr>
              <w:rPr>
                <w:rFonts w:cs="Open Sans"/>
                <w:b/>
                <w:szCs w:val="18"/>
              </w:rPr>
            </w:pPr>
            <w:r>
              <w:rPr>
                <w:b/>
                <w:szCs w:val="18"/>
              </w:rPr>
              <w:t>1</w:t>
            </w:r>
            <w:r w:rsidR="00D63EB0">
              <w:rPr>
                <w:b/>
                <w:szCs w:val="18"/>
              </w:rPr>
              <w:t>7</w:t>
            </w:r>
          </w:p>
        </w:tc>
        <w:tc>
          <w:tcPr>
            <w:tcW w:w="7052" w:type="dxa"/>
            <w:gridSpan w:val="2"/>
          </w:tcPr>
          <w:p w:rsidRPr="00073377" w:rsidR="00FD5D2B" w:rsidP="00FD5D2B" w:rsidRDefault="00C8218B" w14:paraId="54E776A3" w14:textId="55208CDF">
            <w:pPr>
              <w:rPr>
                <w:rFonts w:cs="Open Sans"/>
                <w:b/>
                <w:szCs w:val="18"/>
              </w:rPr>
            </w:pPr>
            <w:r w:rsidRPr="00734055">
              <w:rPr>
                <w:b/>
                <w:bCs/>
              </w:rPr>
              <w:t>Poderá a intervenção</w:t>
            </w:r>
            <w:r>
              <w:rPr>
                <w:b/>
                <w:szCs w:val="18"/>
              </w:rPr>
              <w:t xml:space="preserve"> </w:t>
            </w:r>
            <w:r w:rsidR="00FD5D2B">
              <w:rPr>
                <w:b/>
                <w:szCs w:val="18"/>
              </w:rPr>
              <w:t>levar a desigualdades de género, discriminação, exclusão, carga de trabalho indesejada e/ou violência?</w:t>
            </w:r>
          </w:p>
        </w:tc>
        <w:tc>
          <w:tcPr>
            <w:tcW w:w="567" w:type="dxa"/>
          </w:tcPr>
          <w:p w:rsidRPr="00F9225A" w:rsidR="00FD5D2B" w:rsidP="00FD5D2B" w:rsidRDefault="00FD5D2B" w14:paraId="4EBF2EA5" w14:textId="77777777">
            <w:pPr>
              <w:rPr>
                <w:rFonts w:cs="Open Sans"/>
                <w:szCs w:val="18"/>
              </w:rPr>
            </w:pPr>
            <w:r>
              <w:t>N/S</w:t>
            </w:r>
          </w:p>
        </w:tc>
        <w:tc>
          <w:tcPr>
            <w:tcW w:w="992" w:type="dxa"/>
          </w:tcPr>
          <w:p w:rsidRPr="00F9225A" w:rsidR="00FD5D2B" w:rsidP="00FD5D2B" w:rsidRDefault="00FD5D2B" w14:paraId="176D4B35" w14:textId="77777777">
            <w:pPr>
              <w:rPr>
                <w:rFonts w:cs="Open Sans"/>
                <w:szCs w:val="18"/>
              </w:rPr>
            </w:pPr>
          </w:p>
        </w:tc>
        <w:tc>
          <w:tcPr>
            <w:tcW w:w="5607" w:type="dxa"/>
          </w:tcPr>
          <w:p w:rsidRPr="00312820" w:rsidR="00FD5D2B" w:rsidP="00FD5D2B" w:rsidRDefault="00FD5D2B" w14:paraId="56EAECDF" w14:textId="77777777">
            <w:pPr>
              <w:rPr>
                <w:rFonts w:cs="Open Sans"/>
                <w:sz w:val="14"/>
                <w:szCs w:val="14"/>
              </w:rPr>
            </w:pPr>
            <w:r>
              <w:rPr>
                <w:i/>
                <w:sz w:val="14"/>
                <w:szCs w:val="14"/>
              </w:rPr>
              <w:t>Referência</w:t>
            </w:r>
            <w:r>
              <w:rPr>
                <w:sz w:val="14"/>
                <w:szCs w:val="14"/>
              </w:rPr>
              <w:t>: Os projetos e intervenções do PAM não devem criar, exacerbar ou contribuir para desigualdades ou discriminação de género e devem mitigar os riscos de violência baseada no género (Política de Género do PAM)</w:t>
            </w:r>
          </w:p>
        </w:tc>
      </w:tr>
      <w:tr w:rsidRPr="00F9225A" w:rsidR="00FD5D2B" w:rsidTr="0012431F" w14:paraId="35324884" w14:textId="77777777">
        <w:trPr>
          <w:trHeight w:val="283"/>
        </w:trPr>
        <w:tc>
          <w:tcPr>
            <w:tcW w:w="1170" w:type="dxa"/>
            <w:vMerge w:val="restart"/>
            <w:textDirection w:val="btLr"/>
            <w:vAlign w:val="center"/>
          </w:tcPr>
          <w:p w:rsidRPr="00F9225A" w:rsidR="00FD5D2B" w:rsidP="00FD5D2B" w:rsidRDefault="00FD5D2B" w14:paraId="1B75E05D" w14:textId="018C4AC9">
            <w:pPr>
              <w:ind w:left="113" w:right="113"/>
              <w:jc w:val="center"/>
              <w:rPr>
                <w:rFonts w:cs="Open Sans"/>
                <w:szCs w:val="18"/>
              </w:rPr>
            </w:pPr>
            <w:r>
              <w:t>se a P1</w:t>
            </w:r>
            <w:r w:rsidR="00D63EB0">
              <w:t>7</w:t>
            </w:r>
            <w:r>
              <w:t xml:space="preserve"> for</w:t>
            </w:r>
            <w:r w:rsidRPr="00E16C34">
              <w:rPr>
                <w:iCs/>
              </w:rPr>
              <w:t xml:space="preserve"> </w:t>
            </w:r>
            <w:r w:rsidRPr="00E16C34">
              <w:rPr>
                <w:iCs/>
                <w:szCs w:val="18"/>
              </w:rPr>
              <w:t>sim</w:t>
            </w:r>
          </w:p>
        </w:tc>
        <w:tc>
          <w:tcPr>
            <w:tcW w:w="630" w:type="dxa"/>
          </w:tcPr>
          <w:p w:rsidRPr="00F9225A" w:rsidR="00FD5D2B" w:rsidP="00FD5D2B" w:rsidRDefault="00FD5D2B" w14:paraId="142CFEFE" w14:textId="558DF334">
            <w:pPr>
              <w:rPr>
                <w:rFonts w:cs="Open Sans"/>
                <w:szCs w:val="18"/>
              </w:rPr>
            </w:pPr>
            <w:r>
              <w:t>1</w:t>
            </w:r>
            <w:r w:rsidR="00D63EB0">
              <w:t>7</w:t>
            </w:r>
            <w:r>
              <w:t>.1</w:t>
            </w:r>
          </w:p>
        </w:tc>
        <w:tc>
          <w:tcPr>
            <w:tcW w:w="6422" w:type="dxa"/>
          </w:tcPr>
          <w:p w:rsidRPr="00F9225A" w:rsidR="00FD5D2B" w:rsidP="00FD5D2B" w:rsidRDefault="00AE6B9E" w14:paraId="1D3F1A63" w14:textId="74A42691">
            <w:pPr>
              <w:rPr>
                <w:rFonts w:cs="Open Sans"/>
                <w:szCs w:val="18"/>
              </w:rPr>
            </w:pPr>
            <w:r>
              <w:t xml:space="preserve">A </w:t>
            </w:r>
            <w:r w:rsidRPr="00AE6B9E">
              <w:t>intervenção</w:t>
            </w:r>
            <w:r>
              <w:t xml:space="preserve"> </w:t>
            </w:r>
            <w:r w:rsidR="00FD5D2B">
              <w:t>poderia levar ao aumento do trabalho não remunerado (incluindo trabalho doméstico e de assistência) para mulheres e/ou meninas?</w:t>
            </w:r>
          </w:p>
        </w:tc>
        <w:tc>
          <w:tcPr>
            <w:tcW w:w="567" w:type="dxa"/>
          </w:tcPr>
          <w:p w:rsidRPr="00F9225A" w:rsidR="00FD5D2B" w:rsidP="00FD5D2B" w:rsidRDefault="00FD5D2B" w14:paraId="18E3FFB7" w14:textId="77777777">
            <w:pPr>
              <w:rPr>
                <w:rFonts w:cs="Open Sans"/>
                <w:szCs w:val="18"/>
              </w:rPr>
            </w:pPr>
            <w:r>
              <w:t>N/S</w:t>
            </w:r>
          </w:p>
        </w:tc>
        <w:tc>
          <w:tcPr>
            <w:tcW w:w="992" w:type="dxa"/>
          </w:tcPr>
          <w:p w:rsidRPr="00F9225A" w:rsidR="00FD5D2B" w:rsidP="00FD5D2B" w:rsidRDefault="00FD5D2B" w14:paraId="7DD5C859" w14:textId="77777777">
            <w:pPr>
              <w:rPr>
                <w:rFonts w:cs="Open Sans"/>
                <w:szCs w:val="18"/>
              </w:rPr>
            </w:pPr>
            <w:r>
              <w:t>Médio</w:t>
            </w:r>
          </w:p>
        </w:tc>
        <w:tc>
          <w:tcPr>
            <w:tcW w:w="5607" w:type="dxa"/>
          </w:tcPr>
          <w:p w:rsidRPr="00312820" w:rsidR="00FD5D2B" w:rsidP="00FD5D2B" w:rsidRDefault="00FD5D2B" w14:paraId="0D73F95E" w14:textId="77777777">
            <w:pPr>
              <w:rPr>
                <w:rFonts w:cs="Open Sans"/>
                <w:sz w:val="14"/>
                <w:szCs w:val="14"/>
              </w:rPr>
            </w:pPr>
            <w:r>
              <w:rPr>
                <w:i/>
                <w:sz w:val="14"/>
                <w:szCs w:val="14"/>
              </w:rPr>
              <w:t>Exemplo:</w:t>
            </w:r>
            <w:r>
              <w:rPr>
                <w:sz w:val="14"/>
                <w:szCs w:val="14"/>
              </w:rPr>
              <w:t xml:space="preserve"> as meninas que precisam de carregar mais água; as mulheres que precisam de gastar mais tempo a preparar os alimentos; as mulheres que precisam de cuidar de novas culturas introduzidas pelo projeto</w:t>
            </w:r>
          </w:p>
        </w:tc>
      </w:tr>
      <w:tr w:rsidRPr="00F9225A" w:rsidR="00FD5D2B" w:rsidTr="0012431F" w14:paraId="4ABE4445" w14:textId="77777777">
        <w:trPr>
          <w:trHeight w:val="283"/>
        </w:trPr>
        <w:tc>
          <w:tcPr>
            <w:tcW w:w="1170" w:type="dxa"/>
            <w:vMerge/>
            <w:textDirection w:val="btLr"/>
            <w:vAlign w:val="center"/>
          </w:tcPr>
          <w:p w:rsidRPr="00F9225A" w:rsidR="00FD5D2B" w:rsidP="00FD5D2B" w:rsidRDefault="00FD5D2B" w14:paraId="6514C0B9" w14:textId="77777777">
            <w:pPr>
              <w:ind w:left="113" w:right="113"/>
              <w:jc w:val="center"/>
              <w:rPr>
                <w:rFonts w:cs="Open Sans"/>
                <w:szCs w:val="18"/>
              </w:rPr>
            </w:pPr>
          </w:p>
        </w:tc>
        <w:tc>
          <w:tcPr>
            <w:tcW w:w="630" w:type="dxa"/>
          </w:tcPr>
          <w:p w:rsidRPr="00F9225A" w:rsidR="00FD5D2B" w:rsidP="00FD5D2B" w:rsidRDefault="00FD5D2B" w14:paraId="68327210" w14:textId="4A9E56CA">
            <w:pPr>
              <w:rPr>
                <w:rFonts w:cs="Open Sans"/>
                <w:szCs w:val="18"/>
              </w:rPr>
            </w:pPr>
            <w:r>
              <w:t>1</w:t>
            </w:r>
            <w:r w:rsidR="00D63EB0">
              <w:t>7</w:t>
            </w:r>
            <w:r>
              <w:t>.2</w:t>
            </w:r>
          </w:p>
        </w:tc>
        <w:tc>
          <w:tcPr>
            <w:tcW w:w="6422" w:type="dxa"/>
          </w:tcPr>
          <w:p w:rsidRPr="00F9225A" w:rsidR="00FD5D2B" w:rsidP="00FD5D2B" w:rsidRDefault="00AE6B9E" w14:paraId="724ECF7D" w14:textId="3AC2CF3B">
            <w:pPr>
              <w:rPr>
                <w:rFonts w:cs="Open Sans"/>
                <w:szCs w:val="18"/>
              </w:rPr>
            </w:pPr>
            <w:r>
              <w:t xml:space="preserve">A </w:t>
            </w:r>
            <w:r w:rsidRPr="00AE6B9E">
              <w:t>intervenção</w:t>
            </w:r>
            <w:r>
              <w:t xml:space="preserve"> </w:t>
            </w:r>
            <w:r w:rsidR="00FD5D2B">
              <w:t>poderia ampliar as desigualdades de género na tomada de decisões nos lares e/ou nas comunidades?</w:t>
            </w:r>
          </w:p>
        </w:tc>
        <w:tc>
          <w:tcPr>
            <w:tcW w:w="567" w:type="dxa"/>
          </w:tcPr>
          <w:p w:rsidRPr="00F9225A" w:rsidR="00FD5D2B" w:rsidP="00FD5D2B" w:rsidRDefault="00FD5D2B" w14:paraId="547ADC08" w14:textId="77777777">
            <w:pPr>
              <w:rPr>
                <w:rFonts w:cs="Open Sans"/>
                <w:szCs w:val="18"/>
              </w:rPr>
            </w:pPr>
            <w:r>
              <w:t>N/S</w:t>
            </w:r>
          </w:p>
        </w:tc>
        <w:tc>
          <w:tcPr>
            <w:tcW w:w="992" w:type="dxa"/>
          </w:tcPr>
          <w:p w:rsidRPr="00F9225A" w:rsidR="00FD5D2B" w:rsidP="00FD5D2B" w:rsidRDefault="00FD5D2B" w14:paraId="0857EEDC" w14:textId="77777777">
            <w:pPr>
              <w:rPr>
                <w:rFonts w:cs="Open Sans"/>
                <w:szCs w:val="18"/>
              </w:rPr>
            </w:pPr>
            <w:r>
              <w:t>Médio</w:t>
            </w:r>
          </w:p>
        </w:tc>
        <w:tc>
          <w:tcPr>
            <w:tcW w:w="5607" w:type="dxa"/>
          </w:tcPr>
          <w:p w:rsidRPr="00312820" w:rsidR="00FD5D2B" w:rsidP="00FD5D2B" w:rsidRDefault="00FD5D2B" w14:paraId="30731A21" w14:textId="77777777">
            <w:pPr>
              <w:rPr>
                <w:rFonts w:cs="Open Sans"/>
                <w:sz w:val="14"/>
                <w:szCs w:val="14"/>
              </w:rPr>
            </w:pPr>
            <w:r>
              <w:rPr>
                <w:i/>
                <w:sz w:val="14"/>
                <w:szCs w:val="14"/>
              </w:rPr>
              <w:t>Exemplo:</w:t>
            </w:r>
            <w:r>
              <w:rPr>
                <w:sz w:val="14"/>
                <w:szCs w:val="14"/>
              </w:rPr>
              <w:t xml:space="preserve"> criação de cooperativas para comercialização de culturas nas quais as mulheres não estão representadas</w:t>
            </w:r>
          </w:p>
        </w:tc>
      </w:tr>
      <w:tr w:rsidRPr="00F9225A" w:rsidR="00FD5D2B" w:rsidTr="0012431F" w14:paraId="2D6933F4" w14:textId="77777777">
        <w:trPr>
          <w:trHeight w:val="283"/>
        </w:trPr>
        <w:tc>
          <w:tcPr>
            <w:tcW w:w="1170" w:type="dxa"/>
            <w:vMerge/>
            <w:textDirection w:val="btLr"/>
            <w:vAlign w:val="center"/>
          </w:tcPr>
          <w:p w:rsidRPr="00F9225A" w:rsidR="00FD5D2B" w:rsidP="00FD5D2B" w:rsidRDefault="00FD5D2B" w14:paraId="004DF492" w14:textId="77777777">
            <w:pPr>
              <w:ind w:left="113" w:right="113"/>
              <w:jc w:val="center"/>
              <w:rPr>
                <w:rFonts w:cs="Open Sans"/>
                <w:szCs w:val="18"/>
              </w:rPr>
            </w:pPr>
          </w:p>
        </w:tc>
        <w:tc>
          <w:tcPr>
            <w:tcW w:w="630" w:type="dxa"/>
          </w:tcPr>
          <w:p w:rsidRPr="00F9225A" w:rsidR="00FD5D2B" w:rsidP="00FD5D2B" w:rsidRDefault="00FD5D2B" w14:paraId="49AC2EEC" w14:textId="09650023">
            <w:pPr>
              <w:rPr>
                <w:rFonts w:cs="Open Sans"/>
                <w:szCs w:val="18"/>
              </w:rPr>
            </w:pPr>
            <w:r>
              <w:t>1</w:t>
            </w:r>
            <w:r w:rsidR="00D63EB0">
              <w:t>7</w:t>
            </w:r>
            <w:r>
              <w:t>.3</w:t>
            </w:r>
          </w:p>
        </w:tc>
        <w:tc>
          <w:tcPr>
            <w:tcW w:w="6422" w:type="dxa"/>
          </w:tcPr>
          <w:p w:rsidRPr="00F9225A" w:rsidR="00FD5D2B" w:rsidP="00FD5D2B" w:rsidRDefault="00AE6B9E" w14:paraId="6D91022D" w14:textId="10510B41">
            <w:pPr>
              <w:rPr>
                <w:rFonts w:cs="Open Sans"/>
                <w:szCs w:val="18"/>
              </w:rPr>
            </w:pPr>
            <w:r>
              <w:t xml:space="preserve">A </w:t>
            </w:r>
            <w:r w:rsidRPr="00AE6B9E">
              <w:t>intervenção</w:t>
            </w:r>
            <w:r>
              <w:t xml:space="preserve"> </w:t>
            </w:r>
            <w:r w:rsidR="00FD5D2B">
              <w:t>poderia ampliar as condições existentes para desigualdades de género ou criar novas condições para desigualdades?</w:t>
            </w:r>
          </w:p>
        </w:tc>
        <w:tc>
          <w:tcPr>
            <w:tcW w:w="567" w:type="dxa"/>
          </w:tcPr>
          <w:p w:rsidRPr="00F9225A" w:rsidR="00FD5D2B" w:rsidP="00FD5D2B" w:rsidRDefault="00FD5D2B" w14:paraId="6F0D7CE5" w14:textId="77777777">
            <w:pPr>
              <w:rPr>
                <w:rFonts w:cs="Open Sans"/>
                <w:szCs w:val="18"/>
              </w:rPr>
            </w:pPr>
            <w:r>
              <w:t>N/S</w:t>
            </w:r>
          </w:p>
        </w:tc>
        <w:tc>
          <w:tcPr>
            <w:tcW w:w="992" w:type="dxa"/>
          </w:tcPr>
          <w:p w:rsidRPr="00F9225A" w:rsidR="00FD5D2B" w:rsidP="00FD5D2B" w:rsidRDefault="00FD5D2B" w14:paraId="737D4377" w14:textId="77777777">
            <w:pPr>
              <w:rPr>
                <w:rFonts w:cs="Open Sans"/>
                <w:szCs w:val="18"/>
              </w:rPr>
            </w:pPr>
            <w:r>
              <w:t>Alto</w:t>
            </w:r>
          </w:p>
        </w:tc>
        <w:tc>
          <w:tcPr>
            <w:tcW w:w="5607" w:type="dxa"/>
          </w:tcPr>
          <w:p w:rsidRPr="00312820" w:rsidR="00FD5D2B" w:rsidP="00FD5D2B" w:rsidRDefault="00FD5D2B" w14:paraId="27922A30" w14:textId="77777777">
            <w:pPr>
              <w:rPr>
                <w:rFonts w:cs="Open Sans"/>
                <w:sz w:val="14"/>
                <w:szCs w:val="14"/>
              </w:rPr>
            </w:pPr>
            <w:r>
              <w:rPr>
                <w:i/>
                <w:sz w:val="14"/>
                <w:szCs w:val="14"/>
              </w:rPr>
              <w:t>Exemplos</w:t>
            </w:r>
            <w:r>
              <w:rPr>
                <w:sz w:val="14"/>
                <w:szCs w:val="14"/>
              </w:rPr>
              <w:t>: criação de ativos que beneficiam apenas homens ou famílias chefiadas por homens; aumento de rendimentos para homens decorrente de trabalho realizado por mulheres; meninas retiradas da escola porque a escola mudou de lugar ou a estrada já não é segura</w:t>
            </w:r>
          </w:p>
        </w:tc>
      </w:tr>
      <w:tr w:rsidRPr="00F9225A" w:rsidR="00FD5D2B" w:rsidTr="0012431F" w14:paraId="7A3A1D38" w14:textId="77777777">
        <w:trPr>
          <w:trHeight w:val="743"/>
        </w:trPr>
        <w:tc>
          <w:tcPr>
            <w:tcW w:w="1170" w:type="dxa"/>
            <w:vMerge/>
            <w:textDirection w:val="btLr"/>
          </w:tcPr>
          <w:p w:rsidRPr="00F9225A" w:rsidR="00FD5D2B" w:rsidP="00FD5D2B" w:rsidRDefault="00FD5D2B" w14:paraId="37FADA2E" w14:textId="77777777">
            <w:pPr>
              <w:rPr>
                <w:rFonts w:cs="Open Sans"/>
                <w:szCs w:val="18"/>
              </w:rPr>
            </w:pPr>
          </w:p>
        </w:tc>
        <w:tc>
          <w:tcPr>
            <w:tcW w:w="630" w:type="dxa"/>
          </w:tcPr>
          <w:p w:rsidRPr="00F9225A" w:rsidR="00FD5D2B" w:rsidP="00FD5D2B" w:rsidRDefault="00FD5D2B" w14:paraId="2D90D594" w14:textId="0C1CD01D">
            <w:pPr>
              <w:rPr>
                <w:rFonts w:cs="Open Sans"/>
                <w:szCs w:val="18"/>
              </w:rPr>
            </w:pPr>
            <w:r>
              <w:t>1</w:t>
            </w:r>
            <w:r w:rsidR="00D63EB0">
              <w:t>7</w:t>
            </w:r>
            <w:r>
              <w:t>.4</w:t>
            </w:r>
          </w:p>
        </w:tc>
        <w:tc>
          <w:tcPr>
            <w:tcW w:w="6422" w:type="dxa"/>
          </w:tcPr>
          <w:p w:rsidRPr="00F9225A" w:rsidR="00FD5D2B" w:rsidP="00FD5D2B" w:rsidRDefault="00AE6B9E" w14:paraId="285E5174" w14:textId="1F56A432">
            <w:pPr>
              <w:rPr>
                <w:rFonts w:cs="Open Sans"/>
                <w:szCs w:val="18"/>
              </w:rPr>
            </w:pPr>
            <w:r>
              <w:t xml:space="preserve">A </w:t>
            </w:r>
            <w:r w:rsidRPr="00AE6B9E">
              <w:t>intervenção</w:t>
            </w:r>
            <w:r>
              <w:t xml:space="preserve"> </w:t>
            </w:r>
            <w:r w:rsidR="00FD5D2B">
              <w:t>poderia exacerbar ou levar à violência baseada no género?</w:t>
            </w:r>
          </w:p>
        </w:tc>
        <w:tc>
          <w:tcPr>
            <w:tcW w:w="567" w:type="dxa"/>
          </w:tcPr>
          <w:p w:rsidRPr="00F9225A" w:rsidR="00FD5D2B" w:rsidP="00FD5D2B" w:rsidRDefault="00FD5D2B" w14:paraId="45679BF1" w14:textId="77777777">
            <w:pPr>
              <w:rPr>
                <w:rFonts w:cs="Open Sans"/>
                <w:szCs w:val="18"/>
              </w:rPr>
            </w:pPr>
            <w:r>
              <w:t>N/S</w:t>
            </w:r>
          </w:p>
        </w:tc>
        <w:tc>
          <w:tcPr>
            <w:tcW w:w="992" w:type="dxa"/>
          </w:tcPr>
          <w:p w:rsidRPr="00F9225A" w:rsidR="00FD5D2B" w:rsidP="00FD5D2B" w:rsidRDefault="00FD5D2B" w14:paraId="32D64D5C" w14:textId="77777777">
            <w:pPr>
              <w:rPr>
                <w:rFonts w:cs="Open Sans"/>
                <w:szCs w:val="18"/>
              </w:rPr>
            </w:pPr>
            <w:r>
              <w:t>Alto</w:t>
            </w:r>
          </w:p>
        </w:tc>
        <w:tc>
          <w:tcPr>
            <w:tcW w:w="5607" w:type="dxa"/>
          </w:tcPr>
          <w:p w:rsidRPr="00312820" w:rsidR="00FD5D2B" w:rsidP="00FD5D2B" w:rsidRDefault="00FD5D2B" w14:paraId="62628FF9" w14:textId="77777777">
            <w:pPr>
              <w:rPr>
                <w:rFonts w:cs="Open Sans"/>
                <w:sz w:val="14"/>
                <w:szCs w:val="14"/>
              </w:rPr>
            </w:pPr>
            <w:r>
              <w:rPr>
                <w:i/>
                <w:sz w:val="14"/>
                <w:szCs w:val="14"/>
              </w:rPr>
              <w:t>Exemplo</w:t>
            </w:r>
            <w:r>
              <w:rPr>
                <w:sz w:val="14"/>
                <w:szCs w:val="14"/>
              </w:rPr>
              <w:t>: mulheres/homens que sofrem atos de violência porque realizam um trabalho que é socioculturalmente inaceitável para mulheres/homens; mulheres sujeitas a violência (ou ameaças) porque são cada vez mais móveis nas suas comunidades</w:t>
            </w:r>
          </w:p>
        </w:tc>
      </w:tr>
      <w:tr w:rsidRPr="00F9225A" w:rsidR="00FD5D2B" w14:paraId="233AF1AA" w14:textId="77777777">
        <w:trPr>
          <w:trHeight w:val="283"/>
        </w:trPr>
        <w:tc>
          <w:tcPr>
            <w:tcW w:w="8222" w:type="dxa"/>
            <w:gridSpan w:val="3"/>
            <w:shd w:val="clear" w:color="auto" w:fill="0070C0"/>
          </w:tcPr>
          <w:p w:rsidRPr="00760176" w:rsidR="00760176" w:rsidP="00760176" w:rsidRDefault="00FD5D2B" w14:paraId="083770B1" w14:textId="588513D4">
            <w:pPr>
              <w:rPr>
                <w:b/>
                <w:color w:val="FFFFFF" w:themeColor="background1"/>
                <w:lang w:val="en-US"/>
              </w:rPr>
            </w:pPr>
            <w:r>
              <w:rPr>
                <w:b/>
                <w:color w:val="FFFFFF" w:themeColor="background1"/>
              </w:rPr>
              <w:t xml:space="preserve">Norma A e S 7: </w:t>
            </w:r>
            <w:r w:rsidRPr="00760176" w:rsidR="00760176">
              <w:rPr>
                <w:b/>
                <w:color w:val="FFFFFF" w:themeColor="background1"/>
              </w:rPr>
              <w:t xml:space="preserve">Saúde </w:t>
            </w:r>
            <w:r w:rsidR="00760176">
              <w:rPr>
                <w:b/>
                <w:color w:val="FFFFFF" w:themeColor="background1"/>
              </w:rPr>
              <w:t>C</w:t>
            </w:r>
            <w:r w:rsidRPr="00760176" w:rsidR="00760176">
              <w:rPr>
                <w:b/>
                <w:color w:val="FFFFFF" w:themeColor="background1"/>
              </w:rPr>
              <w:t xml:space="preserve">omunitária, </w:t>
            </w:r>
            <w:r w:rsidR="00760176">
              <w:rPr>
                <w:b/>
                <w:color w:val="FFFFFF" w:themeColor="background1"/>
              </w:rPr>
              <w:t>S</w:t>
            </w:r>
            <w:r w:rsidRPr="00760176" w:rsidR="00760176">
              <w:rPr>
                <w:b/>
                <w:color w:val="FFFFFF" w:themeColor="background1"/>
              </w:rPr>
              <w:t xml:space="preserve">egurança, </w:t>
            </w:r>
            <w:r w:rsidR="00760176">
              <w:rPr>
                <w:b/>
                <w:color w:val="FFFFFF" w:themeColor="background1"/>
              </w:rPr>
              <w:t>P</w:t>
            </w:r>
            <w:r w:rsidRPr="00760176" w:rsidR="00760176">
              <w:rPr>
                <w:b/>
                <w:color w:val="FFFFFF" w:themeColor="background1"/>
              </w:rPr>
              <w:t xml:space="preserve">roteção e </w:t>
            </w:r>
            <w:r w:rsidR="00760176">
              <w:rPr>
                <w:b/>
                <w:color w:val="FFFFFF" w:themeColor="background1"/>
              </w:rPr>
              <w:t>S</w:t>
            </w:r>
            <w:r w:rsidRPr="00760176" w:rsidR="00760176">
              <w:rPr>
                <w:b/>
                <w:color w:val="FFFFFF" w:themeColor="background1"/>
              </w:rPr>
              <w:t xml:space="preserve">ensibilidade ao </w:t>
            </w:r>
            <w:r w:rsidR="00760176">
              <w:rPr>
                <w:b/>
                <w:color w:val="FFFFFF" w:themeColor="background1"/>
              </w:rPr>
              <w:t>C</w:t>
            </w:r>
            <w:r w:rsidRPr="00760176" w:rsidR="00760176">
              <w:rPr>
                <w:b/>
                <w:color w:val="FFFFFF" w:themeColor="background1"/>
              </w:rPr>
              <w:t>onflito</w:t>
            </w:r>
          </w:p>
          <w:p w:rsidRPr="00EB511A" w:rsidR="00FD5D2B" w:rsidP="00FD5D2B" w:rsidRDefault="00FD5D2B" w14:paraId="227FDE6A" w14:textId="495F74D4">
            <w:pPr>
              <w:rPr>
                <w:rFonts w:cs="Open Sans"/>
                <w:b/>
                <w:color w:val="FFFFFF" w:themeColor="background1"/>
              </w:rPr>
            </w:pPr>
          </w:p>
        </w:tc>
        <w:tc>
          <w:tcPr>
            <w:tcW w:w="567" w:type="dxa"/>
            <w:shd w:val="clear" w:color="auto" w:fill="0070C0"/>
            <w:vAlign w:val="center"/>
          </w:tcPr>
          <w:p w:rsidRPr="00EB511A" w:rsidR="00FD5D2B" w:rsidP="00FD5D2B" w:rsidRDefault="00FD5D2B" w14:paraId="1E843FBB" w14:textId="77777777">
            <w:pPr>
              <w:rPr>
                <w:rFonts w:cs="Open Sans"/>
                <w:b/>
                <w:color w:val="FFFFFF" w:themeColor="background1"/>
              </w:rPr>
            </w:pPr>
          </w:p>
        </w:tc>
        <w:tc>
          <w:tcPr>
            <w:tcW w:w="992" w:type="dxa"/>
            <w:shd w:val="clear" w:color="auto" w:fill="0070C0"/>
            <w:vAlign w:val="center"/>
          </w:tcPr>
          <w:p w:rsidRPr="00EB511A" w:rsidR="00FD5D2B" w:rsidP="00FD5D2B" w:rsidRDefault="00FD5D2B" w14:paraId="528DBDC0" w14:textId="77777777">
            <w:pPr>
              <w:rPr>
                <w:rFonts w:cs="Open Sans"/>
                <w:b/>
                <w:color w:val="FFFFFF" w:themeColor="background1"/>
              </w:rPr>
            </w:pPr>
            <w:r>
              <w:rPr>
                <w:b/>
                <w:color w:val="FFFFFF" w:themeColor="background1"/>
                <w:szCs w:val="18"/>
              </w:rPr>
              <w:t>Nível</w:t>
            </w:r>
          </w:p>
        </w:tc>
        <w:tc>
          <w:tcPr>
            <w:tcW w:w="5607" w:type="dxa"/>
            <w:vAlign w:val="center"/>
          </w:tcPr>
          <w:p w:rsidRPr="00312820" w:rsidR="00FD5D2B" w:rsidP="00FD5D2B" w:rsidRDefault="00FD5D2B" w14:paraId="22B56045" w14:textId="77777777">
            <w:pPr>
              <w:rPr>
                <w:rFonts w:cs="Open Sans"/>
                <w:b/>
              </w:rPr>
            </w:pPr>
            <w:r>
              <w:rPr>
                <w:b/>
                <w:szCs w:val="18"/>
              </w:rPr>
              <w:t>Anotações</w:t>
            </w:r>
          </w:p>
        </w:tc>
      </w:tr>
      <w:tr w:rsidRPr="00F9225A" w:rsidR="00FD5D2B" w:rsidTr="0012431F" w14:paraId="460F2E7E" w14:textId="77777777">
        <w:trPr>
          <w:trHeight w:val="283"/>
        </w:trPr>
        <w:tc>
          <w:tcPr>
            <w:tcW w:w="1170" w:type="dxa"/>
          </w:tcPr>
          <w:p w:rsidRPr="00073377" w:rsidR="00FD5D2B" w:rsidP="00FD5D2B" w:rsidRDefault="00FD5D2B" w14:paraId="2755BBE2" w14:textId="4722CEA4">
            <w:pPr>
              <w:rPr>
                <w:rFonts w:cs="Open Sans"/>
                <w:b/>
                <w:szCs w:val="18"/>
              </w:rPr>
            </w:pPr>
            <w:r>
              <w:rPr>
                <w:b/>
                <w:szCs w:val="18"/>
              </w:rPr>
              <w:t>1</w:t>
            </w:r>
            <w:r w:rsidR="000D6A12">
              <w:rPr>
                <w:b/>
                <w:szCs w:val="18"/>
              </w:rPr>
              <w:t>8</w:t>
            </w:r>
          </w:p>
        </w:tc>
        <w:tc>
          <w:tcPr>
            <w:tcW w:w="7052" w:type="dxa"/>
            <w:gridSpan w:val="2"/>
          </w:tcPr>
          <w:p w:rsidRPr="00073377" w:rsidR="00FD5D2B" w:rsidP="00FD5D2B" w:rsidRDefault="00C8218B" w14:paraId="1F159EA0" w14:textId="2BB334B9">
            <w:pPr>
              <w:rPr>
                <w:rFonts w:cs="Open Sans"/>
                <w:b/>
                <w:szCs w:val="18"/>
              </w:rPr>
            </w:pPr>
            <w:r w:rsidRPr="00734055">
              <w:rPr>
                <w:b/>
                <w:bCs/>
              </w:rPr>
              <w:t>Poderá a intervenção</w:t>
            </w:r>
            <w:r>
              <w:rPr>
                <w:b/>
                <w:szCs w:val="18"/>
              </w:rPr>
              <w:t xml:space="preserve"> </w:t>
            </w:r>
            <w:r w:rsidR="00FD5D2B">
              <w:rPr>
                <w:b/>
                <w:szCs w:val="18"/>
              </w:rPr>
              <w:t>aumentar a tensão ou os conflitos dentro da comunidade, com as comunidades vizinhas ou com trabalhadores de fora da comunidade?</w:t>
            </w:r>
          </w:p>
        </w:tc>
        <w:tc>
          <w:tcPr>
            <w:tcW w:w="567" w:type="dxa"/>
          </w:tcPr>
          <w:p w:rsidRPr="00F9225A" w:rsidR="00FD5D2B" w:rsidP="00FD5D2B" w:rsidRDefault="00FD5D2B" w14:paraId="1B732B95" w14:textId="77777777">
            <w:pPr>
              <w:rPr>
                <w:rFonts w:cs="Open Sans"/>
                <w:szCs w:val="18"/>
              </w:rPr>
            </w:pPr>
            <w:r>
              <w:t>N/S</w:t>
            </w:r>
          </w:p>
        </w:tc>
        <w:tc>
          <w:tcPr>
            <w:tcW w:w="992" w:type="dxa"/>
          </w:tcPr>
          <w:p w:rsidRPr="00F9225A" w:rsidR="00FD5D2B" w:rsidP="00FD5D2B" w:rsidRDefault="00FD5D2B" w14:paraId="2C5BA33C" w14:textId="77777777">
            <w:pPr>
              <w:rPr>
                <w:rFonts w:cs="Open Sans"/>
                <w:szCs w:val="18"/>
              </w:rPr>
            </w:pPr>
          </w:p>
        </w:tc>
        <w:tc>
          <w:tcPr>
            <w:tcW w:w="5607" w:type="dxa"/>
          </w:tcPr>
          <w:p w:rsidRPr="00312820" w:rsidR="00FD5D2B" w:rsidP="00FD5D2B" w:rsidRDefault="00FD5D2B" w14:paraId="5291FFCD" w14:textId="77777777">
            <w:pPr>
              <w:rPr>
                <w:rFonts w:cs="Open Sans"/>
                <w:sz w:val="14"/>
                <w:szCs w:val="14"/>
              </w:rPr>
            </w:pPr>
          </w:p>
        </w:tc>
      </w:tr>
      <w:tr w:rsidRPr="00F9225A" w:rsidR="000C7D09" w:rsidTr="0012431F" w14:paraId="1410C4F8" w14:textId="77777777">
        <w:trPr>
          <w:trHeight w:val="283"/>
        </w:trPr>
        <w:tc>
          <w:tcPr>
            <w:tcW w:w="1170" w:type="dxa"/>
            <w:vMerge w:val="restart"/>
            <w:textDirection w:val="btLr"/>
            <w:vAlign w:val="center"/>
          </w:tcPr>
          <w:p w:rsidRPr="00F9225A" w:rsidR="000C7D09" w:rsidP="00FD5D2B" w:rsidRDefault="000C7D09" w14:paraId="4F777B81" w14:textId="46A8D662">
            <w:pPr>
              <w:jc w:val="center"/>
              <w:rPr>
                <w:rFonts w:cs="Open Sans"/>
                <w:szCs w:val="18"/>
              </w:rPr>
            </w:pPr>
            <w:r>
              <w:t xml:space="preserve">se a P18 for </w:t>
            </w:r>
            <w:r w:rsidRPr="00E16C34">
              <w:rPr>
                <w:iCs/>
                <w:szCs w:val="18"/>
              </w:rPr>
              <w:t>sim</w:t>
            </w:r>
          </w:p>
        </w:tc>
        <w:tc>
          <w:tcPr>
            <w:tcW w:w="630" w:type="dxa"/>
          </w:tcPr>
          <w:p w:rsidRPr="00F9225A" w:rsidR="000C7D09" w:rsidP="00FD5D2B" w:rsidRDefault="000C7D09" w14:paraId="35C9D4A3" w14:textId="577AEF45">
            <w:pPr>
              <w:rPr>
                <w:rFonts w:cs="Open Sans"/>
                <w:szCs w:val="18"/>
              </w:rPr>
            </w:pPr>
            <w:r>
              <w:t>18.1</w:t>
            </w:r>
          </w:p>
        </w:tc>
        <w:tc>
          <w:tcPr>
            <w:tcW w:w="6422" w:type="dxa"/>
          </w:tcPr>
          <w:p w:rsidRPr="00F9225A" w:rsidR="000C7D09" w:rsidP="00FD5D2B" w:rsidRDefault="000C7D09" w14:paraId="1AEF43B7" w14:textId="77777777">
            <w:pPr>
              <w:rPr>
                <w:rFonts w:cs="Open Sans"/>
                <w:szCs w:val="18"/>
              </w:rPr>
            </w:pPr>
            <w:r>
              <w:t xml:space="preserve">As atividades poderiam exacerbar os conflitos existentes ou criar novos conflitos dentro da comunidade ou entre comunidades? </w:t>
            </w:r>
          </w:p>
        </w:tc>
        <w:tc>
          <w:tcPr>
            <w:tcW w:w="567" w:type="dxa"/>
          </w:tcPr>
          <w:p w:rsidRPr="00F9225A" w:rsidR="000C7D09" w:rsidP="00FD5D2B" w:rsidRDefault="000C7D09" w14:paraId="6805766E" w14:textId="77777777">
            <w:pPr>
              <w:rPr>
                <w:rFonts w:cs="Open Sans"/>
                <w:szCs w:val="18"/>
              </w:rPr>
            </w:pPr>
            <w:r>
              <w:t>N/S</w:t>
            </w:r>
          </w:p>
        </w:tc>
        <w:tc>
          <w:tcPr>
            <w:tcW w:w="992" w:type="dxa"/>
          </w:tcPr>
          <w:p w:rsidRPr="00F9225A" w:rsidR="000C7D09" w:rsidP="00FD5D2B" w:rsidRDefault="000C7D09" w14:paraId="349D4795" w14:textId="77777777">
            <w:pPr>
              <w:rPr>
                <w:rFonts w:cs="Open Sans"/>
                <w:szCs w:val="18"/>
              </w:rPr>
            </w:pPr>
            <w:r>
              <w:t>Médio</w:t>
            </w:r>
          </w:p>
        </w:tc>
        <w:tc>
          <w:tcPr>
            <w:tcW w:w="5607" w:type="dxa"/>
          </w:tcPr>
          <w:p w:rsidRPr="00312820" w:rsidR="000C7D09" w:rsidP="00FD5D2B" w:rsidRDefault="000C7D09" w14:paraId="10CFEF01" w14:textId="77777777">
            <w:pPr>
              <w:rPr>
                <w:rFonts w:cs="Open Sans"/>
                <w:sz w:val="14"/>
                <w:szCs w:val="14"/>
              </w:rPr>
            </w:pPr>
            <w:r>
              <w:rPr>
                <w:i/>
                <w:sz w:val="14"/>
                <w:szCs w:val="14"/>
              </w:rPr>
              <w:t>Exemplos</w:t>
            </w:r>
            <w:r>
              <w:rPr>
                <w:sz w:val="14"/>
                <w:szCs w:val="14"/>
              </w:rPr>
              <w:t>: o projeto aumenta as divergências existentes em torno da posse de recursos naturais; o projeto beneficia uma fação num conflito preexistente; a construção de uma barragem que reduzirá a água para uma comunidade que vive a jusante</w:t>
            </w:r>
          </w:p>
        </w:tc>
      </w:tr>
      <w:tr w:rsidRPr="00F9225A" w:rsidR="000C7D09" w:rsidTr="0012431F" w14:paraId="57229F2C" w14:textId="77777777">
        <w:trPr>
          <w:trHeight w:val="283"/>
        </w:trPr>
        <w:tc>
          <w:tcPr>
            <w:tcW w:w="1170" w:type="dxa"/>
            <w:vMerge/>
          </w:tcPr>
          <w:p w:rsidRPr="00F9225A" w:rsidR="000C7D09" w:rsidP="00FD5D2B" w:rsidRDefault="000C7D09" w14:paraId="62611C22" w14:textId="77777777">
            <w:pPr>
              <w:rPr>
                <w:rFonts w:cs="Open Sans"/>
                <w:szCs w:val="18"/>
              </w:rPr>
            </w:pPr>
          </w:p>
        </w:tc>
        <w:tc>
          <w:tcPr>
            <w:tcW w:w="630" w:type="dxa"/>
          </w:tcPr>
          <w:p w:rsidRPr="00F9225A" w:rsidR="000C7D09" w:rsidP="00FD5D2B" w:rsidRDefault="000C7D09" w14:paraId="42812D7A" w14:textId="28BFD56B">
            <w:pPr>
              <w:rPr>
                <w:rFonts w:cs="Open Sans"/>
                <w:szCs w:val="18"/>
              </w:rPr>
            </w:pPr>
            <w:r>
              <w:t>18.2</w:t>
            </w:r>
          </w:p>
        </w:tc>
        <w:tc>
          <w:tcPr>
            <w:tcW w:w="6422" w:type="dxa"/>
          </w:tcPr>
          <w:p w:rsidRPr="00F9225A" w:rsidR="000C7D09" w:rsidP="00FD5D2B" w:rsidRDefault="000C7D09" w14:paraId="70BA7516" w14:textId="77777777">
            <w:pPr>
              <w:rPr>
                <w:rFonts w:cs="Open Sans"/>
                <w:szCs w:val="18"/>
              </w:rPr>
            </w:pPr>
            <w:r>
              <w:t>As atividades poderiam exacerbar os conflitos violentos existentes ou criar novos conflitos violentos na comunidade ou entre comunidades?</w:t>
            </w:r>
          </w:p>
        </w:tc>
        <w:tc>
          <w:tcPr>
            <w:tcW w:w="567" w:type="dxa"/>
          </w:tcPr>
          <w:p w:rsidRPr="00F9225A" w:rsidR="000C7D09" w:rsidP="00FD5D2B" w:rsidRDefault="000C7D09" w14:paraId="3C2AD00B" w14:textId="77777777">
            <w:pPr>
              <w:rPr>
                <w:rFonts w:cs="Open Sans"/>
                <w:szCs w:val="18"/>
              </w:rPr>
            </w:pPr>
            <w:r>
              <w:t>N/S</w:t>
            </w:r>
          </w:p>
        </w:tc>
        <w:tc>
          <w:tcPr>
            <w:tcW w:w="992" w:type="dxa"/>
          </w:tcPr>
          <w:p w:rsidRPr="00F9225A" w:rsidR="000C7D09" w:rsidP="00FD5D2B" w:rsidRDefault="000C7D09" w14:paraId="517C03FF" w14:textId="77777777">
            <w:pPr>
              <w:rPr>
                <w:rFonts w:cs="Open Sans"/>
                <w:szCs w:val="18"/>
              </w:rPr>
            </w:pPr>
            <w:r>
              <w:t>Alto</w:t>
            </w:r>
          </w:p>
        </w:tc>
        <w:tc>
          <w:tcPr>
            <w:tcW w:w="5607" w:type="dxa"/>
          </w:tcPr>
          <w:p w:rsidRPr="00312820" w:rsidR="000C7D09" w:rsidP="00FD5D2B" w:rsidRDefault="000C7D09" w14:paraId="1DB22ADA" w14:textId="77777777">
            <w:pPr>
              <w:rPr>
                <w:rFonts w:cs="Open Sans"/>
                <w:sz w:val="14"/>
                <w:szCs w:val="14"/>
              </w:rPr>
            </w:pPr>
            <w:r>
              <w:rPr>
                <w:i/>
                <w:sz w:val="14"/>
                <w:szCs w:val="14"/>
              </w:rPr>
              <w:t>Exemplos</w:t>
            </w:r>
            <w:r>
              <w:rPr>
                <w:sz w:val="14"/>
                <w:szCs w:val="14"/>
              </w:rPr>
              <w:t>: a atividade altera os acordos de posse da terra numa área onde a propriedade da terra já está sujeita a conflitos frequentes e violentos; o desenvolvimento de um esquema de irrigação em terras violentamente disputadas por diferentes famílias</w:t>
            </w:r>
          </w:p>
        </w:tc>
      </w:tr>
      <w:tr w:rsidRPr="00F9225A" w:rsidR="000C7D09" w:rsidTr="0012431F" w14:paraId="3422ED0E" w14:textId="77777777">
        <w:trPr>
          <w:trHeight w:val="283"/>
        </w:trPr>
        <w:tc>
          <w:tcPr>
            <w:tcW w:w="1170" w:type="dxa"/>
            <w:vMerge/>
          </w:tcPr>
          <w:p w:rsidRPr="00F9225A" w:rsidR="000C7D09" w:rsidP="00FD5D2B" w:rsidRDefault="000C7D09" w14:paraId="66413ABE" w14:textId="77777777">
            <w:pPr>
              <w:rPr>
                <w:rFonts w:cs="Open Sans"/>
                <w:szCs w:val="18"/>
              </w:rPr>
            </w:pPr>
          </w:p>
        </w:tc>
        <w:tc>
          <w:tcPr>
            <w:tcW w:w="630" w:type="dxa"/>
          </w:tcPr>
          <w:p w:rsidRPr="00F9225A" w:rsidR="000C7D09" w:rsidP="00FD5D2B" w:rsidRDefault="000C7D09" w14:paraId="6F776A1B" w14:textId="44D59409">
            <w:pPr>
              <w:rPr>
                <w:rFonts w:cs="Open Sans"/>
                <w:szCs w:val="18"/>
              </w:rPr>
            </w:pPr>
            <w:r>
              <w:t>18.3</w:t>
            </w:r>
          </w:p>
        </w:tc>
        <w:tc>
          <w:tcPr>
            <w:tcW w:w="6422" w:type="dxa"/>
          </w:tcPr>
          <w:p w:rsidRPr="00F9225A" w:rsidR="000C7D09" w:rsidP="00FD5D2B" w:rsidRDefault="00AE6B9E" w14:paraId="532E7AE7" w14:textId="61403AB4">
            <w:pPr>
              <w:rPr>
                <w:rFonts w:cs="Open Sans"/>
                <w:szCs w:val="18"/>
              </w:rPr>
            </w:pPr>
            <w:r>
              <w:t xml:space="preserve">A </w:t>
            </w:r>
            <w:r w:rsidRPr="00AE6B9E">
              <w:t>intervenção</w:t>
            </w:r>
            <w:r>
              <w:t xml:space="preserve"> </w:t>
            </w:r>
            <w:r w:rsidR="000C7D09">
              <w:t>poderia diminuir as oportunidades de rendimento ou emprego sem fornecer novas alternativas de rendimento ou emprego?</w:t>
            </w:r>
          </w:p>
        </w:tc>
        <w:tc>
          <w:tcPr>
            <w:tcW w:w="567" w:type="dxa"/>
          </w:tcPr>
          <w:p w:rsidRPr="00F9225A" w:rsidR="000C7D09" w:rsidP="00FD5D2B" w:rsidRDefault="000C7D09" w14:paraId="392DDBBE" w14:textId="77777777">
            <w:pPr>
              <w:rPr>
                <w:rFonts w:cs="Open Sans"/>
                <w:szCs w:val="18"/>
              </w:rPr>
            </w:pPr>
            <w:r>
              <w:t>N/S</w:t>
            </w:r>
          </w:p>
        </w:tc>
        <w:tc>
          <w:tcPr>
            <w:tcW w:w="992" w:type="dxa"/>
          </w:tcPr>
          <w:p w:rsidRPr="00F9225A" w:rsidR="000C7D09" w:rsidP="00FD5D2B" w:rsidRDefault="000C7D09" w14:paraId="2F53CA1D" w14:textId="77777777">
            <w:pPr>
              <w:rPr>
                <w:rFonts w:cs="Open Sans"/>
                <w:szCs w:val="18"/>
              </w:rPr>
            </w:pPr>
            <w:r>
              <w:t>Médio</w:t>
            </w:r>
          </w:p>
        </w:tc>
        <w:tc>
          <w:tcPr>
            <w:tcW w:w="5607" w:type="dxa"/>
          </w:tcPr>
          <w:p w:rsidRPr="00312820" w:rsidR="000C7D09" w:rsidP="00FD5D2B" w:rsidRDefault="000C7D09" w14:paraId="3C7D75F4" w14:textId="77777777">
            <w:pPr>
              <w:rPr>
                <w:rFonts w:cs="Open Sans"/>
                <w:sz w:val="14"/>
                <w:szCs w:val="14"/>
              </w:rPr>
            </w:pPr>
          </w:p>
        </w:tc>
      </w:tr>
      <w:tr w:rsidRPr="00F9225A" w:rsidR="000C7D09" w:rsidTr="0012431F" w14:paraId="004482D5" w14:textId="77777777">
        <w:trPr>
          <w:trHeight w:val="283"/>
        </w:trPr>
        <w:tc>
          <w:tcPr>
            <w:tcW w:w="1170" w:type="dxa"/>
            <w:vMerge/>
          </w:tcPr>
          <w:p w:rsidRPr="00F9225A" w:rsidR="000C7D09" w:rsidP="00FD5D2B" w:rsidRDefault="000C7D09" w14:paraId="3AECFCA4" w14:textId="77777777">
            <w:pPr>
              <w:rPr>
                <w:rFonts w:cs="Open Sans"/>
                <w:szCs w:val="18"/>
              </w:rPr>
            </w:pPr>
          </w:p>
        </w:tc>
        <w:tc>
          <w:tcPr>
            <w:tcW w:w="630" w:type="dxa"/>
          </w:tcPr>
          <w:p w:rsidRPr="00F9225A" w:rsidR="000C7D09" w:rsidP="00FD5D2B" w:rsidRDefault="000C7D09" w14:paraId="30A4EF27" w14:textId="305383C2">
            <w:pPr>
              <w:rPr>
                <w:rFonts w:cs="Open Sans"/>
                <w:szCs w:val="18"/>
              </w:rPr>
            </w:pPr>
            <w:r>
              <w:t>18.4</w:t>
            </w:r>
          </w:p>
        </w:tc>
        <w:tc>
          <w:tcPr>
            <w:tcW w:w="6422" w:type="dxa"/>
          </w:tcPr>
          <w:p w:rsidRPr="00F9225A" w:rsidR="000C7D09" w:rsidP="00FD5D2B" w:rsidRDefault="00AE6B9E" w14:paraId="42778143" w14:textId="6EBCF2FD">
            <w:pPr>
              <w:rPr>
                <w:rFonts w:cs="Open Sans"/>
                <w:szCs w:val="18"/>
              </w:rPr>
            </w:pPr>
            <w:r>
              <w:t xml:space="preserve">A </w:t>
            </w:r>
            <w:r w:rsidRPr="00AE6B9E">
              <w:t>intervenção</w:t>
            </w:r>
            <w:r>
              <w:t xml:space="preserve"> </w:t>
            </w:r>
            <w:r w:rsidR="000C7D09">
              <w:t xml:space="preserve">poderia levar ao afluxo de trabalhadores estrangeiros (menos de 10% da comunidade anfitriã)? </w:t>
            </w:r>
          </w:p>
        </w:tc>
        <w:tc>
          <w:tcPr>
            <w:tcW w:w="567" w:type="dxa"/>
          </w:tcPr>
          <w:p w:rsidRPr="00F9225A" w:rsidR="000C7D09" w:rsidP="00FD5D2B" w:rsidRDefault="000C7D09" w14:paraId="7DA6B5DC" w14:textId="77777777">
            <w:pPr>
              <w:rPr>
                <w:rFonts w:cs="Open Sans"/>
                <w:szCs w:val="18"/>
              </w:rPr>
            </w:pPr>
            <w:r>
              <w:t>N/S</w:t>
            </w:r>
          </w:p>
        </w:tc>
        <w:tc>
          <w:tcPr>
            <w:tcW w:w="992" w:type="dxa"/>
          </w:tcPr>
          <w:p w:rsidRPr="00F9225A" w:rsidR="000C7D09" w:rsidP="00FD5D2B" w:rsidRDefault="000C7D09" w14:paraId="7F9BC6E8" w14:textId="77777777">
            <w:pPr>
              <w:rPr>
                <w:rFonts w:cs="Open Sans"/>
                <w:szCs w:val="18"/>
              </w:rPr>
            </w:pPr>
            <w:r>
              <w:t>Médio</w:t>
            </w:r>
          </w:p>
        </w:tc>
        <w:tc>
          <w:tcPr>
            <w:tcW w:w="5607" w:type="dxa"/>
            <w:vAlign w:val="center"/>
          </w:tcPr>
          <w:p w:rsidRPr="00312820" w:rsidR="000C7D09" w:rsidP="00FD5D2B" w:rsidRDefault="000C7D09" w14:paraId="162ABA94" w14:textId="77777777">
            <w:pPr>
              <w:rPr>
                <w:rFonts w:cs="Open Sans"/>
                <w:sz w:val="14"/>
                <w:szCs w:val="14"/>
              </w:rPr>
            </w:pPr>
            <w:r>
              <w:rPr>
                <w:i/>
                <w:sz w:val="14"/>
                <w:szCs w:val="14"/>
              </w:rPr>
              <w:t>Exemplos</w:t>
            </w:r>
            <w:r>
              <w:rPr>
                <w:sz w:val="14"/>
                <w:szCs w:val="14"/>
              </w:rPr>
              <w:t>: trabalhadores da construção civil especializados de fora da comunidade; podem ser temporários ou permanentes</w:t>
            </w:r>
          </w:p>
        </w:tc>
      </w:tr>
      <w:tr w:rsidRPr="00F9225A" w:rsidR="000C7D09" w:rsidTr="0012431F" w14:paraId="017BCA6C" w14:textId="77777777">
        <w:trPr>
          <w:trHeight w:val="283"/>
        </w:trPr>
        <w:tc>
          <w:tcPr>
            <w:tcW w:w="1170" w:type="dxa"/>
            <w:vMerge/>
          </w:tcPr>
          <w:p w:rsidRPr="00F9225A" w:rsidR="000C7D09" w:rsidP="00FD5D2B" w:rsidRDefault="000C7D09" w14:paraId="5F5BC84B" w14:textId="77777777">
            <w:pPr>
              <w:rPr>
                <w:rFonts w:cs="Open Sans"/>
                <w:szCs w:val="18"/>
              </w:rPr>
            </w:pPr>
          </w:p>
        </w:tc>
        <w:tc>
          <w:tcPr>
            <w:tcW w:w="630" w:type="dxa"/>
          </w:tcPr>
          <w:p w:rsidRPr="00F9225A" w:rsidR="000C7D09" w:rsidP="00FD5D2B" w:rsidRDefault="000C7D09" w14:paraId="5F1FD7D0" w14:textId="090C0772">
            <w:pPr>
              <w:rPr>
                <w:rFonts w:cs="Open Sans"/>
                <w:szCs w:val="18"/>
              </w:rPr>
            </w:pPr>
            <w:r>
              <w:t>18.5</w:t>
            </w:r>
          </w:p>
        </w:tc>
        <w:tc>
          <w:tcPr>
            <w:tcW w:w="6422" w:type="dxa"/>
          </w:tcPr>
          <w:p w:rsidRPr="00F9225A" w:rsidR="000C7D09" w:rsidP="00FD5D2B" w:rsidRDefault="00AE6B9E" w14:paraId="63A7245F" w14:textId="0AC8E8DB">
            <w:pPr>
              <w:rPr>
                <w:rFonts w:cs="Open Sans"/>
                <w:szCs w:val="18"/>
              </w:rPr>
            </w:pPr>
            <w:r>
              <w:t xml:space="preserve">A </w:t>
            </w:r>
            <w:r w:rsidRPr="00AE6B9E">
              <w:t>intervenção</w:t>
            </w:r>
            <w:r>
              <w:t xml:space="preserve"> </w:t>
            </w:r>
            <w:r w:rsidR="000C7D09">
              <w:t>poderia levar ao afluxo de uma grande força de trabalho estrangeira (mais de 10% da comunidade anfitriã)?</w:t>
            </w:r>
          </w:p>
        </w:tc>
        <w:tc>
          <w:tcPr>
            <w:tcW w:w="567" w:type="dxa"/>
          </w:tcPr>
          <w:p w:rsidRPr="00F9225A" w:rsidR="000C7D09" w:rsidP="00FD5D2B" w:rsidRDefault="000C7D09" w14:paraId="1E2B3A3D" w14:textId="77777777">
            <w:pPr>
              <w:rPr>
                <w:rFonts w:cs="Open Sans"/>
                <w:szCs w:val="18"/>
              </w:rPr>
            </w:pPr>
            <w:r>
              <w:t>N/S</w:t>
            </w:r>
          </w:p>
        </w:tc>
        <w:tc>
          <w:tcPr>
            <w:tcW w:w="992" w:type="dxa"/>
          </w:tcPr>
          <w:p w:rsidRPr="00F9225A" w:rsidR="000C7D09" w:rsidP="00FD5D2B" w:rsidRDefault="000C7D09" w14:paraId="7B65F4F2" w14:textId="77777777">
            <w:pPr>
              <w:rPr>
                <w:rFonts w:cs="Open Sans"/>
                <w:szCs w:val="18"/>
              </w:rPr>
            </w:pPr>
            <w:r>
              <w:t>Alto</w:t>
            </w:r>
          </w:p>
        </w:tc>
        <w:tc>
          <w:tcPr>
            <w:tcW w:w="5607" w:type="dxa"/>
          </w:tcPr>
          <w:p w:rsidRPr="00312820" w:rsidR="000C7D09" w:rsidP="00FD5D2B" w:rsidRDefault="000C7D09" w14:paraId="1172F05D" w14:textId="77777777">
            <w:pPr>
              <w:rPr>
                <w:rFonts w:cs="Open Sans"/>
                <w:sz w:val="14"/>
                <w:szCs w:val="14"/>
              </w:rPr>
            </w:pPr>
            <w:r>
              <w:rPr>
                <w:i/>
                <w:sz w:val="14"/>
                <w:szCs w:val="14"/>
              </w:rPr>
              <w:t>Exemplos</w:t>
            </w:r>
            <w:r>
              <w:rPr>
                <w:sz w:val="14"/>
                <w:szCs w:val="14"/>
              </w:rPr>
              <w:t>: trabalhadores da construção civil especializados de fora da comunidade; podem ser temporários ou permanentes</w:t>
            </w:r>
          </w:p>
        </w:tc>
      </w:tr>
      <w:tr w:rsidRPr="00F9225A" w:rsidR="000C7D09" w:rsidTr="0012431F" w14:paraId="626423BD" w14:textId="77777777">
        <w:trPr>
          <w:trHeight w:val="283"/>
        </w:trPr>
        <w:tc>
          <w:tcPr>
            <w:tcW w:w="1170" w:type="dxa"/>
            <w:vMerge/>
          </w:tcPr>
          <w:p w:rsidRPr="00F9225A" w:rsidR="000C7D09" w:rsidP="00FD5D2B" w:rsidRDefault="000C7D09" w14:paraId="184F75D9" w14:textId="77777777">
            <w:pPr>
              <w:rPr>
                <w:rFonts w:cs="Open Sans"/>
                <w:szCs w:val="18"/>
              </w:rPr>
            </w:pPr>
          </w:p>
        </w:tc>
        <w:tc>
          <w:tcPr>
            <w:tcW w:w="630" w:type="dxa"/>
          </w:tcPr>
          <w:p w:rsidR="000C7D09" w:rsidP="00FD5D2B" w:rsidRDefault="000C7D09" w14:paraId="3B68C73F" w14:textId="749F48AC">
            <w:r>
              <w:t>18.6</w:t>
            </w:r>
          </w:p>
        </w:tc>
        <w:tc>
          <w:tcPr>
            <w:tcW w:w="6422" w:type="dxa"/>
          </w:tcPr>
          <w:p w:rsidRPr="00155F29" w:rsidR="000C7D09" w:rsidP="00FD5D2B" w:rsidRDefault="000C7D09" w14:paraId="3DB08551" w14:textId="58BC1BAF">
            <w:pPr>
              <w:rPr>
                <w:highlight w:val="cyan"/>
              </w:rPr>
            </w:pPr>
            <w:r w:rsidRPr="0052056A">
              <w:t>Poderá a intervenção exacerbar conflito</w:t>
            </w:r>
            <w:r w:rsidRPr="0052056A" w:rsidR="00911B02">
              <w:t>s</w:t>
            </w:r>
            <w:r w:rsidRPr="0052056A">
              <w:t xml:space="preserve"> existente</w:t>
            </w:r>
            <w:r w:rsidRPr="0052056A" w:rsidR="00911B02">
              <w:t>s</w:t>
            </w:r>
            <w:r w:rsidRPr="0052056A">
              <w:t xml:space="preserve"> ou criar novos conflitos entre IDPs/refugiados e as comunidades de acolhimento?</w:t>
            </w:r>
          </w:p>
        </w:tc>
        <w:tc>
          <w:tcPr>
            <w:tcW w:w="567" w:type="dxa"/>
          </w:tcPr>
          <w:p w:rsidR="000C7D09" w:rsidP="00FD5D2B" w:rsidRDefault="000C7D09" w14:paraId="37F74E91" w14:textId="359E2E26">
            <w:r>
              <w:t>N/S</w:t>
            </w:r>
          </w:p>
        </w:tc>
        <w:tc>
          <w:tcPr>
            <w:tcW w:w="992" w:type="dxa"/>
          </w:tcPr>
          <w:p w:rsidR="000C7D09" w:rsidP="00FD5D2B" w:rsidRDefault="000C7D09" w14:paraId="258DD7DC" w14:textId="331B3140">
            <w:r>
              <w:t>Alto</w:t>
            </w:r>
          </w:p>
        </w:tc>
        <w:tc>
          <w:tcPr>
            <w:tcW w:w="5607" w:type="dxa"/>
          </w:tcPr>
          <w:p w:rsidR="000C7D09" w:rsidP="00FD5D2B" w:rsidRDefault="000C7D09" w14:paraId="4D9EDBD4" w14:textId="77777777">
            <w:pPr>
              <w:rPr>
                <w:i/>
                <w:sz w:val="14"/>
                <w:szCs w:val="14"/>
              </w:rPr>
            </w:pPr>
          </w:p>
        </w:tc>
      </w:tr>
      <w:tr w:rsidRPr="00F9225A" w:rsidR="000C7D09" w:rsidTr="0012431F" w14:paraId="0DA4731D" w14:textId="77777777">
        <w:trPr>
          <w:trHeight w:val="283"/>
        </w:trPr>
        <w:tc>
          <w:tcPr>
            <w:tcW w:w="1170" w:type="dxa"/>
            <w:vMerge/>
          </w:tcPr>
          <w:p w:rsidRPr="00F9225A" w:rsidR="000C7D09" w:rsidP="00FD5D2B" w:rsidRDefault="000C7D09" w14:paraId="5768426E" w14:textId="77777777">
            <w:pPr>
              <w:rPr>
                <w:rFonts w:cs="Open Sans"/>
                <w:szCs w:val="18"/>
              </w:rPr>
            </w:pPr>
          </w:p>
        </w:tc>
        <w:tc>
          <w:tcPr>
            <w:tcW w:w="630" w:type="dxa"/>
          </w:tcPr>
          <w:p w:rsidR="000C7D09" w:rsidP="00FD5D2B" w:rsidRDefault="000C7D09" w14:paraId="55C9538C" w14:textId="6BF9E8D4">
            <w:r>
              <w:t>18.7</w:t>
            </w:r>
          </w:p>
        </w:tc>
        <w:tc>
          <w:tcPr>
            <w:tcW w:w="6422" w:type="dxa"/>
          </w:tcPr>
          <w:p w:rsidRPr="00652741" w:rsidR="000C7D09" w:rsidP="00FD5D2B" w:rsidRDefault="000C7D09" w14:paraId="2796F6AE" w14:textId="775DE155">
            <w:r w:rsidRPr="0052056A">
              <w:t>Poderá o momento da intervenção coincidir com períodos de tensões ou acontecimentos acentuados?</w:t>
            </w:r>
          </w:p>
        </w:tc>
        <w:tc>
          <w:tcPr>
            <w:tcW w:w="567" w:type="dxa"/>
          </w:tcPr>
          <w:p w:rsidR="000C7D09" w:rsidP="00FD5D2B" w:rsidRDefault="000C7D09" w14:paraId="65823C5D" w14:textId="065FB8BE">
            <w:r>
              <w:t>N/S</w:t>
            </w:r>
          </w:p>
        </w:tc>
        <w:tc>
          <w:tcPr>
            <w:tcW w:w="992" w:type="dxa"/>
          </w:tcPr>
          <w:p w:rsidR="000C7D09" w:rsidP="00FD5D2B" w:rsidRDefault="000C7D09" w14:paraId="50529CBE" w14:textId="2683CD0C">
            <w:r>
              <w:t>Médio</w:t>
            </w:r>
          </w:p>
        </w:tc>
        <w:tc>
          <w:tcPr>
            <w:tcW w:w="5607" w:type="dxa"/>
          </w:tcPr>
          <w:p w:rsidR="000C7D09" w:rsidP="00FD5D2B" w:rsidRDefault="000C7D09" w14:paraId="0C540084" w14:textId="77777777">
            <w:pPr>
              <w:rPr>
                <w:i/>
                <w:sz w:val="14"/>
                <w:szCs w:val="14"/>
              </w:rPr>
            </w:pPr>
          </w:p>
        </w:tc>
      </w:tr>
      <w:tr w:rsidRPr="00F9225A" w:rsidR="000C7D09" w:rsidTr="0012431F" w14:paraId="606BCEFC" w14:textId="77777777">
        <w:trPr>
          <w:trHeight w:val="283"/>
        </w:trPr>
        <w:tc>
          <w:tcPr>
            <w:tcW w:w="1170" w:type="dxa"/>
            <w:vMerge/>
          </w:tcPr>
          <w:p w:rsidRPr="00F9225A" w:rsidR="000C7D09" w:rsidP="00FD5D2B" w:rsidRDefault="000C7D09" w14:paraId="10FAF3B5" w14:textId="77777777">
            <w:pPr>
              <w:rPr>
                <w:rFonts w:cs="Open Sans"/>
                <w:szCs w:val="18"/>
              </w:rPr>
            </w:pPr>
          </w:p>
        </w:tc>
        <w:tc>
          <w:tcPr>
            <w:tcW w:w="630" w:type="dxa"/>
          </w:tcPr>
          <w:p w:rsidR="000C7D09" w:rsidP="00FD5D2B" w:rsidRDefault="000C7D09" w14:paraId="066416DD" w14:textId="6550B4CD">
            <w:r>
              <w:t>18.8</w:t>
            </w:r>
          </w:p>
        </w:tc>
        <w:tc>
          <w:tcPr>
            <w:tcW w:w="6422" w:type="dxa"/>
          </w:tcPr>
          <w:p w:rsidRPr="00792F5E" w:rsidR="000C7D09" w:rsidP="00FD5D2B" w:rsidRDefault="000C7D09" w14:paraId="48CDC0ED" w14:textId="63E4A1F2">
            <w:pPr>
              <w:rPr>
                <w:highlight w:val="cyan"/>
              </w:rPr>
            </w:pPr>
            <w:r w:rsidRPr="00330E9B">
              <w:t>Poderiam as infra-estruturas melhoradas criar riscos para as comunidades?</w:t>
            </w:r>
          </w:p>
        </w:tc>
        <w:tc>
          <w:tcPr>
            <w:tcW w:w="567" w:type="dxa"/>
          </w:tcPr>
          <w:p w:rsidRPr="00674429" w:rsidR="000C7D09" w:rsidP="00FD5D2B" w:rsidRDefault="000C7D09" w14:paraId="186F171F" w14:textId="29F2F789">
            <w:r w:rsidRPr="00674429">
              <w:t>N/S</w:t>
            </w:r>
          </w:p>
        </w:tc>
        <w:tc>
          <w:tcPr>
            <w:tcW w:w="992" w:type="dxa"/>
          </w:tcPr>
          <w:p w:rsidRPr="00674429" w:rsidR="000C7D09" w:rsidP="00FD5D2B" w:rsidRDefault="000C7D09" w14:paraId="78D6BDA0" w14:textId="59D59F8B">
            <w:r w:rsidRPr="00674429">
              <w:t>Alto</w:t>
            </w:r>
          </w:p>
        </w:tc>
        <w:tc>
          <w:tcPr>
            <w:tcW w:w="5607" w:type="dxa"/>
          </w:tcPr>
          <w:p w:rsidRPr="00792F5E" w:rsidR="000C7D09" w:rsidP="00FD5D2B" w:rsidRDefault="000C7D09" w14:paraId="61359A42" w14:textId="65834F5B">
            <w:pPr>
              <w:rPr>
                <w:i/>
                <w:sz w:val="14"/>
                <w:szCs w:val="14"/>
                <w:highlight w:val="cyan"/>
              </w:rPr>
            </w:pPr>
            <w:r w:rsidRPr="00CD00E6">
              <w:rPr>
                <w:i/>
                <w:sz w:val="14"/>
                <w:szCs w:val="14"/>
              </w:rPr>
              <w:t xml:space="preserve">Exemplo: </w:t>
            </w:r>
            <w:r w:rsidRPr="00CD00E6">
              <w:rPr>
                <w:iCs/>
                <w:sz w:val="14"/>
                <w:szCs w:val="14"/>
              </w:rPr>
              <w:t xml:space="preserve">infraestruturas como estradas aumentam as oportunidades de predação por atores armados ou aumentam a probabilidade de confronto entre atores armados </w:t>
            </w:r>
            <w:r w:rsidR="00CD00E6">
              <w:rPr>
                <w:iCs/>
                <w:sz w:val="14"/>
                <w:szCs w:val="14"/>
              </w:rPr>
              <w:t>a nivel local</w:t>
            </w:r>
          </w:p>
        </w:tc>
      </w:tr>
      <w:tr w:rsidRPr="00F9225A" w:rsidR="001C4D40" w14:paraId="07AE8C85" w14:textId="77777777">
        <w:trPr>
          <w:trHeight w:val="283"/>
        </w:trPr>
        <w:tc>
          <w:tcPr>
            <w:tcW w:w="1170" w:type="dxa"/>
          </w:tcPr>
          <w:p w:rsidRPr="001C4D40" w:rsidR="001C4D40" w:rsidP="00FD5D2B" w:rsidRDefault="001C4D40" w14:paraId="059F8A01" w14:textId="445411F3">
            <w:pPr>
              <w:rPr>
                <w:rFonts w:cs="Open Sans"/>
                <w:b/>
                <w:bCs/>
                <w:szCs w:val="18"/>
              </w:rPr>
            </w:pPr>
            <w:r w:rsidRPr="001C4D40">
              <w:rPr>
                <w:rFonts w:cs="Open Sans"/>
                <w:b/>
                <w:bCs/>
                <w:szCs w:val="18"/>
              </w:rPr>
              <w:t>19</w:t>
            </w:r>
          </w:p>
        </w:tc>
        <w:tc>
          <w:tcPr>
            <w:tcW w:w="7052" w:type="dxa"/>
            <w:gridSpan w:val="2"/>
          </w:tcPr>
          <w:p w:rsidRPr="00734055" w:rsidR="001C4D40" w:rsidP="00FD5D2B" w:rsidRDefault="00734055" w14:paraId="7D5ED95D" w14:textId="55AEFB6C">
            <w:pPr>
              <w:rPr>
                <w:b/>
                <w:bCs/>
                <w:highlight w:val="cyan"/>
              </w:rPr>
            </w:pPr>
            <w:r w:rsidRPr="00734055">
              <w:rPr>
                <w:b/>
                <w:bCs/>
              </w:rPr>
              <w:t>Poderá a intervenção ficar presa numa economia de guerra?</w:t>
            </w:r>
          </w:p>
        </w:tc>
        <w:tc>
          <w:tcPr>
            <w:tcW w:w="567" w:type="dxa"/>
          </w:tcPr>
          <w:p w:rsidRPr="00674429" w:rsidR="001C4D40" w:rsidP="00FD5D2B" w:rsidRDefault="00936DE5" w14:paraId="3AC5C73C" w14:textId="11B1708B">
            <w:r w:rsidRPr="00674429">
              <w:t>N/S</w:t>
            </w:r>
          </w:p>
        </w:tc>
        <w:tc>
          <w:tcPr>
            <w:tcW w:w="992" w:type="dxa"/>
          </w:tcPr>
          <w:p w:rsidRPr="00674429" w:rsidR="001C4D40" w:rsidP="00FD5D2B" w:rsidRDefault="001C4D40" w14:paraId="50792BC7" w14:textId="77777777"/>
        </w:tc>
        <w:tc>
          <w:tcPr>
            <w:tcW w:w="5607" w:type="dxa"/>
          </w:tcPr>
          <w:p w:rsidRPr="00792F5E" w:rsidR="001C4D40" w:rsidP="00FD5D2B" w:rsidRDefault="001C4D40" w14:paraId="5391491C" w14:textId="77777777">
            <w:pPr>
              <w:rPr>
                <w:i/>
                <w:sz w:val="14"/>
                <w:szCs w:val="14"/>
                <w:highlight w:val="cyan"/>
              </w:rPr>
            </w:pPr>
          </w:p>
        </w:tc>
      </w:tr>
      <w:tr w:rsidRPr="00F9225A" w:rsidR="001C4D40" w:rsidTr="000C7D09" w14:paraId="3A2C007D" w14:textId="77777777">
        <w:trPr>
          <w:trHeight w:val="283"/>
        </w:trPr>
        <w:tc>
          <w:tcPr>
            <w:tcW w:w="1170" w:type="dxa"/>
            <w:vMerge w:val="restart"/>
            <w:textDirection w:val="btLr"/>
          </w:tcPr>
          <w:p w:rsidRPr="00F9225A" w:rsidR="001C4D40" w:rsidP="000C7D09" w:rsidRDefault="000C7D09" w14:paraId="3EDB3802" w14:textId="7FCFF07B">
            <w:pPr>
              <w:ind w:left="113" w:right="113"/>
              <w:rPr>
                <w:rFonts w:cs="Open Sans"/>
                <w:szCs w:val="18"/>
              </w:rPr>
            </w:pPr>
            <w:r>
              <w:t>se a P1</w:t>
            </w:r>
            <w:r w:rsidR="003A0EA7">
              <w:t>9</w:t>
            </w:r>
            <w:r>
              <w:t xml:space="preserve"> for </w:t>
            </w:r>
            <w:r w:rsidRPr="00E16C34">
              <w:rPr>
                <w:iCs/>
                <w:szCs w:val="18"/>
              </w:rPr>
              <w:t>sim</w:t>
            </w:r>
          </w:p>
        </w:tc>
        <w:tc>
          <w:tcPr>
            <w:tcW w:w="630" w:type="dxa"/>
          </w:tcPr>
          <w:p w:rsidR="001C4D40" w:rsidP="00FD5D2B" w:rsidRDefault="001C4D40" w14:paraId="7B007738" w14:textId="22351C6A">
            <w:r>
              <w:t>19</w:t>
            </w:r>
            <w:r w:rsidR="000C7D09">
              <w:t>.1</w:t>
            </w:r>
          </w:p>
        </w:tc>
        <w:tc>
          <w:tcPr>
            <w:tcW w:w="6422" w:type="dxa"/>
          </w:tcPr>
          <w:p w:rsidRPr="008C2940" w:rsidR="001C4D40" w:rsidP="00FD5D2B" w:rsidRDefault="00A37B62" w14:paraId="5BEA9F05" w14:textId="119B5FF7">
            <w:pPr>
              <w:rPr>
                <w:highlight w:val="cyan"/>
              </w:rPr>
            </w:pPr>
            <w:r w:rsidRPr="0018299B">
              <w:t>Poderiam os intervenientes</w:t>
            </w:r>
            <w:r w:rsidRPr="0018299B" w:rsidR="00555523">
              <w:t>/grupos</w:t>
            </w:r>
            <w:r w:rsidRPr="0018299B">
              <w:t xml:space="preserve"> armados desviar os recursos da intervenção?</w:t>
            </w:r>
          </w:p>
        </w:tc>
        <w:tc>
          <w:tcPr>
            <w:tcW w:w="567" w:type="dxa"/>
          </w:tcPr>
          <w:p w:rsidRPr="00674429" w:rsidR="001C4D40" w:rsidP="00FD5D2B" w:rsidRDefault="00A37B62" w14:paraId="52E37070" w14:textId="6F10030A">
            <w:r w:rsidRPr="00674429">
              <w:t>N/S</w:t>
            </w:r>
          </w:p>
        </w:tc>
        <w:tc>
          <w:tcPr>
            <w:tcW w:w="992" w:type="dxa"/>
          </w:tcPr>
          <w:p w:rsidRPr="00674429" w:rsidR="001C4D40" w:rsidP="00FD5D2B" w:rsidRDefault="00C367C0" w14:paraId="7A5D488F" w14:textId="525AB45C">
            <w:r w:rsidRPr="00674429">
              <w:t>Alto</w:t>
            </w:r>
          </w:p>
        </w:tc>
        <w:tc>
          <w:tcPr>
            <w:tcW w:w="5607" w:type="dxa"/>
          </w:tcPr>
          <w:p w:rsidRPr="008C2940" w:rsidR="001C4D40" w:rsidP="00FD5D2B" w:rsidRDefault="001C4D40" w14:paraId="67B587EA" w14:textId="77777777">
            <w:pPr>
              <w:rPr>
                <w:i/>
                <w:sz w:val="14"/>
                <w:szCs w:val="14"/>
                <w:highlight w:val="cyan"/>
              </w:rPr>
            </w:pPr>
          </w:p>
        </w:tc>
      </w:tr>
      <w:tr w:rsidRPr="00F9225A" w:rsidR="001C4D40" w:rsidTr="0012431F" w14:paraId="2AE89842" w14:textId="77777777">
        <w:trPr>
          <w:trHeight w:val="283"/>
        </w:trPr>
        <w:tc>
          <w:tcPr>
            <w:tcW w:w="1170" w:type="dxa"/>
            <w:vMerge/>
          </w:tcPr>
          <w:p w:rsidRPr="00F9225A" w:rsidR="001C4D40" w:rsidP="00FD5D2B" w:rsidRDefault="001C4D40" w14:paraId="6EE4840C" w14:textId="77777777">
            <w:pPr>
              <w:rPr>
                <w:rFonts w:cs="Open Sans"/>
                <w:szCs w:val="18"/>
              </w:rPr>
            </w:pPr>
          </w:p>
        </w:tc>
        <w:tc>
          <w:tcPr>
            <w:tcW w:w="630" w:type="dxa"/>
          </w:tcPr>
          <w:p w:rsidR="001C4D40" w:rsidP="00FD5D2B" w:rsidRDefault="000C7D09" w14:paraId="4FAAAB48" w14:textId="0ED83F76">
            <w:r>
              <w:t>19.2</w:t>
            </w:r>
          </w:p>
        </w:tc>
        <w:tc>
          <w:tcPr>
            <w:tcW w:w="6422" w:type="dxa"/>
          </w:tcPr>
          <w:p w:rsidRPr="008C2940" w:rsidR="001C4D40" w:rsidP="00FD5D2B" w:rsidRDefault="00952F1A" w14:paraId="6179CAC9" w14:textId="128D74DC">
            <w:pPr>
              <w:rPr>
                <w:highlight w:val="cyan"/>
              </w:rPr>
            </w:pPr>
            <w:r w:rsidRPr="0018299B">
              <w:t>Os fornecedores poderiam ter alguma ligação – percebida ou real – com quaisquer partes em conflito ou com qualquer uma das causas do conflito?</w:t>
            </w:r>
          </w:p>
        </w:tc>
        <w:tc>
          <w:tcPr>
            <w:tcW w:w="567" w:type="dxa"/>
          </w:tcPr>
          <w:p w:rsidRPr="00674429" w:rsidR="001C4D40" w:rsidP="00FD5D2B" w:rsidRDefault="00A37B62" w14:paraId="186574DD" w14:textId="7D7624F0">
            <w:r w:rsidRPr="00674429">
              <w:t>N/S</w:t>
            </w:r>
          </w:p>
        </w:tc>
        <w:tc>
          <w:tcPr>
            <w:tcW w:w="992" w:type="dxa"/>
          </w:tcPr>
          <w:p w:rsidRPr="00674429" w:rsidR="001C4D40" w:rsidP="00FD5D2B" w:rsidRDefault="003D7700" w14:paraId="0740EEB9" w14:textId="7E771470">
            <w:r w:rsidRPr="00674429">
              <w:t>Alto</w:t>
            </w:r>
          </w:p>
        </w:tc>
        <w:tc>
          <w:tcPr>
            <w:tcW w:w="5607" w:type="dxa"/>
          </w:tcPr>
          <w:p w:rsidRPr="008C2940" w:rsidR="001C4D40" w:rsidP="00FD5D2B" w:rsidRDefault="004B43A2" w14:paraId="6112D7AB" w14:textId="4F18ED01">
            <w:pPr>
              <w:rPr>
                <w:i/>
                <w:sz w:val="14"/>
                <w:szCs w:val="14"/>
                <w:highlight w:val="cyan"/>
              </w:rPr>
            </w:pPr>
            <w:r w:rsidRPr="00CD00E6">
              <w:rPr>
                <w:i/>
                <w:sz w:val="14"/>
                <w:szCs w:val="14"/>
              </w:rPr>
              <w:t xml:space="preserve">Exemplo: </w:t>
            </w:r>
            <w:r w:rsidRPr="00CD00E6">
              <w:rPr>
                <w:iCs/>
                <w:sz w:val="14"/>
                <w:szCs w:val="14"/>
              </w:rPr>
              <w:t>empreiteiros que trazem motoristas de outro local, alimentando um sentimento de preconceito</w:t>
            </w:r>
            <w:r w:rsidR="003D13D3">
              <w:rPr>
                <w:iCs/>
                <w:sz w:val="14"/>
                <w:szCs w:val="14"/>
              </w:rPr>
              <w:t xml:space="preserve"> ou hostilidade entre pessoas de diferentes </w:t>
            </w:r>
            <w:r w:rsidRPr="00A14839" w:rsidR="00A14839">
              <w:rPr>
                <w:iCs/>
                <w:sz w:val="14"/>
                <w:szCs w:val="14"/>
              </w:rPr>
              <w:t>regiões</w:t>
            </w:r>
          </w:p>
        </w:tc>
      </w:tr>
      <w:tr w:rsidRPr="00F9225A" w:rsidR="00FD5D2B" w:rsidTr="0012431F" w14:paraId="28DD07BE" w14:textId="77777777">
        <w:trPr>
          <w:trHeight w:val="283"/>
        </w:trPr>
        <w:tc>
          <w:tcPr>
            <w:tcW w:w="1170" w:type="dxa"/>
          </w:tcPr>
          <w:p w:rsidRPr="00073377" w:rsidR="00FD5D2B" w:rsidP="00FD5D2B" w:rsidRDefault="00FD5D2B" w14:paraId="05115247" w14:textId="77777777">
            <w:pPr>
              <w:rPr>
                <w:rFonts w:cs="Open Sans"/>
                <w:b/>
                <w:szCs w:val="18"/>
              </w:rPr>
            </w:pPr>
            <w:r>
              <w:rPr>
                <w:b/>
                <w:szCs w:val="18"/>
              </w:rPr>
              <w:t>20</w:t>
            </w:r>
          </w:p>
        </w:tc>
        <w:tc>
          <w:tcPr>
            <w:tcW w:w="7052" w:type="dxa"/>
            <w:gridSpan w:val="2"/>
          </w:tcPr>
          <w:p w:rsidRPr="00073377" w:rsidR="00FD5D2B" w:rsidP="00FD5D2B" w:rsidRDefault="00B415FC" w14:paraId="048E1463" w14:textId="625FD170">
            <w:pPr>
              <w:rPr>
                <w:rFonts w:cs="Open Sans"/>
                <w:b/>
                <w:szCs w:val="18"/>
              </w:rPr>
            </w:pPr>
            <w:r>
              <w:rPr>
                <w:b/>
                <w:szCs w:val="18"/>
              </w:rPr>
              <w:t>A</w:t>
            </w:r>
            <w:r w:rsidRPr="00E34D11" w:rsidR="00E2148B">
              <w:rPr>
                <w:b/>
                <w:szCs w:val="18"/>
              </w:rPr>
              <w:t>s atitudes em relação ao pessoal ou aos parceiros poderão afectar a aceitação e o sucesso da intervenção?</w:t>
            </w:r>
          </w:p>
        </w:tc>
        <w:tc>
          <w:tcPr>
            <w:tcW w:w="567" w:type="dxa"/>
          </w:tcPr>
          <w:p w:rsidRPr="00674429" w:rsidR="00FD5D2B" w:rsidP="00FD5D2B" w:rsidRDefault="00FD5D2B" w14:paraId="59B0C77A" w14:textId="77777777">
            <w:pPr>
              <w:rPr>
                <w:rFonts w:cs="Open Sans"/>
                <w:szCs w:val="18"/>
              </w:rPr>
            </w:pPr>
            <w:r w:rsidRPr="00674429">
              <w:t>N/S</w:t>
            </w:r>
          </w:p>
        </w:tc>
        <w:tc>
          <w:tcPr>
            <w:tcW w:w="992" w:type="dxa"/>
          </w:tcPr>
          <w:p w:rsidRPr="00674429" w:rsidR="00FD5D2B" w:rsidP="00FD5D2B" w:rsidRDefault="00FD5D2B" w14:paraId="6DE18602" w14:textId="77777777">
            <w:pPr>
              <w:rPr>
                <w:rFonts w:cs="Open Sans"/>
                <w:szCs w:val="18"/>
              </w:rPr>
            </w:pPr>
          </w:p>
        </w:tc>
        <w:tc>
          <w:tcPr>
            <w:tcW w:w="5607" w:type="dxa"/>
          </w:tcPr>
          <w:p w:rsidRPr="00312820" w:rsidR="00FD5D2B" w:rsidP="00FD5D2B" w:rsidRDefault="00FD5D2B" w14:paraId="7FDEFEAC" w14:textId="77777777">
            <w:pPr>
              <w:rPr>
                <w:rFonts w:cs="Open Sans"/>
                <w:sz w:val="14"/>
                <w:szCs w:val="14"/>
              </w:rPr>
            </w:pPr>
          </w:p>
        </w:tc>
      </w:tr>
      <w:tr w:rsidRPr="00F9225A" w:rsidR="00FD5D2B" w:rsidTr="0012431F" w14:paraId="6010AD60" w14:textId="77777777">
        <w:trPr>
          <w:trHeight w:val="585"/>
        </w:trPr>
        <w:tc>
          <w:tcPr>
            <w:tcW w:w="1170" w:type="dxa"/>
            <w:vMerge w:val="restart"/>
            <w:textDirection w:val="btLr"/>
          </w:tcPr>
          <w:p w:rsidRPr="00F9225A" w:rsidR="00FD5D2B" w:rsidP="00FD5D2B" w:rsidRDefault="00FD5D2B" w14:paraId="427ED638" w14:textId="77777777">
            <w:pPr>
              <w:jc w:val="center"/>
              <w:rPr>
                <w:rFonts w:cs="Open Sans"/>
                <w:szCs w:val="18"/>
              </w:rPr>
            </w:pPr>
            <w:r>
              <w:t>se a P20 for sim</w:t>
            </w:r>
          </w:p>
        </w:tc>
        <w:tc>
          <w:tcPr>
            <w:tcW w:w="630" w:type="dxa"/>
          </w:tcPr>
          <w:p w:rsidRPr="00A97B82" w:rsidR="00FD5D2B" w:rsidP="00FD5D2B" w:rsidRDefault="00FD5D2B" w14:paraId="16ED0627" w14:textId="77777777">
            <w:pPr>
              <w:rPr>
                <w:rFonts w:cs="Open Sans"/>
                <w:szCs w:val="18"/>
              </w:rPr>
            </w:pPr>
            <w:r>
              <w:t>20.1</w:t>
            </w:r>
          </w:p>
        </w:tc>
        <w:tc>
          <w:tcPr>
            <w:tcW w:w="6422" w:type="dxa"/>
          </w:tcPr>
          <w:p w:rsidRPr="001F575B" w:rsidR="00FD5D2B" w:rsidP="00FD5D2B" w:rsidRDefault="00CF30FE" w14:paraId="1E11B78C" w14:textId="58E89D44">
            <w:pPr>
              <w:rPr>
                <w:rFonts w:cs="Open Sans"/>
                <w:szCs w:val="18"/>
                <w:highlight w:val="cyan"/>
              </w:rPr>
            </w:pPr>
            <w:r w:rsidRPr="00365A0B">
              <w:t>Há percepções de que o pessoal do PAM ou dos parceiros não se comporta adequadamente no terreno?</w:t>
            </w:r>
          </w:p>
        </w:tc>
        <w:tc>
          <w:tcPr>
            <w:tcW w:w="567" w:type="dxa"/>
          </w:tcPr>
          <w:p w:rsidRPr="00674429" w:rsidR="00FD5D2B" w:rsidP="00FD5D2B" w:rsidRDefault="00FD5D2B" w14:paraId="28BB443C" w14:textId="77777777">
            <w:pPr>
              <w:rPr>
                <w:rFonts w:cs="Open Sans"/>
                <w:szCs w:val="18"/>
              </w:rPr>
            </w:pPr>
            <w:r w:rsidRPr="00674429">
              <w:t>N/S</w:t>
            </w:r>
          </w:p>
        </w:tc>
        <w:tc>
          <w:tcPr>
            <w:tcW w:w="992" w:type="dxa"/>
          </w:tcPr>
          <w:p w:rsidRPr="00674429" w:rsidR="00FD5D2B" w:rsidP="00FD5D2B" w:rsidRDefault="00FD5D2B" w14:paraId="33358B7D" w14:textId="77777777">
            <w:pPr>
              <w:rPr>
                <w:rFonts w:cs="Open Sans"/>
                <w:szCs w:val="18"/>
              </w:rPr>
            </w:pPr>
            <w:r w:rsidRPr="00674429">
              <w:t>Médio</w:t>
            </w:r>
          </w:p>
        </w:tc>
        <w:tc>
          <w:tcPr>
            <w:tcW w:w="5607" w:type="dxa"/>
          </w:tcPr>
          <w:p w:rsidRPr="001F575B" w:rsidR="00FD5D2B" w:rsidP="00FD5D2B" w:rsidRDefault="00FD5D2B" w14:paraId="1406B313" w14:textId="588B982B">
            <w:pPr>
              <w:rPr>
                <w:rFonts w:cs="Open Sans"/>
                <w:sz w:val="14"/>
                <w:szCs w:val="14"/>
                <w:highlight w:val="cyan"/>
              </w:rPr>
            </w:pPr>
          </w:p>
        </w:tc>
      </w:tr>
      <w:tr w:rsidRPr="00F9225A" w:rsidR="00FD5D2B" w:rsidTr="0012431F" w14:paraId="508697AE" w14:textId="77777777">
        <w:trPr>
          <w:trHeight w:val="517"/>
        </w:trPr>
        <w:tc>
          <w:tcPr>
            <w:tcW w:w="1170" w:type="dxa"/>
            <w:vMerge/>
            <w:textDirection w:val="btLr"/>
          </w:tcPr>
          <w:p w:rsidR="00FD5D2B" w:rsidP="00FD5D2B" w:rsidRDefault="00FD5D2B" w14:paraId="7AD83508" w14:textId="77777777">
            <w:pPr>
              <w:jc w:val="center"/>
              <w:rPr>
                <w:rFonts w:cs="Open Sans"/>
                <w:szCs w:val="18"/>
              </w:rPr>
            </w:pPr>
          </w:p>
        </w:tc>
        <w:tc>
          <w:tcPr>
            <w:tcW w:w="630" w:type="dxa"/>
          </w:tcPr>
          <w:p w:rsidR="00FD5D2B" w:rsidP="00FD5D2B" w:rsidRDefault="00FD5D2B" w14:paraId="53776918" w14:textId="77777777">
            <w:pPr>
              <w:rPr>
                <w:rFonts w:cs="Open Sans"/>
                <w:szCs w:val="18"/>
              </w:rPr>
            </w:pPr>
            <w:r>
              <w:t>20.2</w:t>
            </w:r>
          </w:p>
        </w:tc>
        <w:tc>
          <w:tcPr>
            <w:tcW w:w="6422" w:type="dxa"/>
          </w:tcPr>
          <w:p w:rsidRPr="001F575B" w:rsidR="00FD5D2B" w:rsidP="00FD5D2B" w:rsidRDefault="000E488E" w14:paraId="27079ADB" w14:textId="508D0455">
            <w:pPr>
              <w:rPr>
                <w:rFonts w:cs="Open Sans"/>
                <w:szCs w:val="18"/>
                <w:highlight w:val="cyan"/>
              </w:rPr>
            </w:pPr>
            <w:r w:rsidRPr="00540FED">
              <w:t>Poderia o pessoal do PAM ou dos parceiros</w:t>
            </w:r>
            <w:r w:rsidRPr="00540FED" w:rsidR="00540FED">
              <w:t>,</w:t>
            </w:r>
            <w:r w:rsidRPr="00540FED">
              <w:t xml:space="preserve"> ser percebido como alinhado com qualquer uma das facções </w:t>
            </w:r>
            <w:r w:rsidR="00B27E09">
              <w:t xml:space="preserve">em </w:t>
            </w:r>
            <w:r w:rsidRPr="00540FED">
              <w:t>conflito?</w:t>
            </w:r>
          </w:p>
        </w:tc>
        <w:tc>
          <w:tcPr>
            <w:tcW w:w="567" w:type="dxa"/>
          </w:tcPr>
          <w:p w:rsidRPr="00674429" w:rsidR="00FD5D2B" w:rsidP="00FD5D2B" w:rsidRDefault="00FD5D2B" w14:paraId="69CC94EE" w14:textId="77777777">
            <w:pPr>
              <w:rPr>
                <w:rFonts w:cs="Open Sans"/>
                <w:szCs w:val="18"/>
              </w:rPr>
            </w:pPr>
            <w:r w:rsidRPr="00674429">
              <w:t>N/S</w:t>
            </w:r>
          </w:p>
        </w:tc>
        <w:tc>
          <w:tcPr>
            <w:tcW w:w="992" w:type="dxa"/>
          </w:tcPr>
          <w:p w:rsidRPr="00674429" w:rsidR="00FD5D2B" w:rsidP="00FD5D2B" w:rsidRDefault="001F575B" w14:paraId="687A5257" w14:textId="5E70748A">
            <w:pPr>
              <w:rPr>
                <w:rFonts w:cs="Open Sans"/>
                <w:szCs w:val="18"/>
              </w:rPr>
            </w:pPr>
            <w:r w:rsidRPr="00674429">
              <w:t>Alto</w:t>
            </w:r>
          </w:p>
        </w:tc>
        <w:tc>
          <w:tcPr>
            <w:tcW w:w="5607" w:type="dxa"/>
          </w:tcPr>
          <w:p w:rsidRPr="001F575B" w:rsidR="00FD5D2B" w:rsidP="00FD5D2B" w:rsidRDefault="00874F37" w14:paraId="37B5B251" w14:textId="5B78FDA3">
            <w:pPr>
              <w:autoSpaceDE w:val="0"/>
              <w:autoSpaceDN w:val="0"/>
              <w:adjustRightInd w:val="0"/>
              <w:rPr>
                <w:rFonts w:cs="Open Sans"/>
                <w:i/>
                <w:sz w:val="14"/>
                <w:szCs w:val="14"/>
                <w:highlight w:val="cyan"/>
              </w:rPr>
            </w:pPr>
            <w:r w:rsidRPr="00A14839">
              <w:rPr>
                <w:rFonts w:cs="Open Sans"/>
                <w:i/>
                <w:sz w:val="14"/>
                <w:szCs w:val="14"/>
              </w:rPr>
              <w:t>Exemplos: o pessoal local representa desproporcionalmente um partido político</w:t>
            </w:r>
            <w:r w:rsidR="00CE58B5">
              <w:rPr>
                <w:rFonts w:cs="Open Sans"/>
                <w:i/>
                <w:sz w:val="14"/>
                <w:szCs w:val="14"/>
              </w:rPr>
              <w:t>,</w:t>
            </w:r>
            <w:r w:rsidRPr="00A14839">
              <w:rPr>
                <w:rFonts w:cs="Open Sans"/>
                <w:i/>
                <w:sz w:val="14"/>
                <w:szCs w:val="14"/>
              </w:rPr>
              <w:t xml:space="preserve"> ou um grupo religioso ou étnico; a associação com o governo ou outros órgãos da ONU pode afetar a aceitação na comunidade</w:t>
            </w:r>
          </w:p>
        </w:tc>
      </w:tr>
      <w:tr w:rsidRPr="00F9225A" w:rsidR="00894F5A" w14:paraId="1239BAFF" w14:textId="77777777">
        <w:trPr>
          <w:trHeight w:val="517"/>
        </w:trPr>
        <w:tc>
          <w:tcPr>
            <w:tcW w:w="1170" w:type="dxa"/>
          </w:tcPr>
          <w:p w:rsidRPr="00894F5A" w:rsidR="00894F5A" w:rsidP="00894F5A" w:rsidRDefault="00894F5A" w14:paraId="567E1638" w14:textId="595B550E">
            <w:pPr>
              <w:rPr>
                <w:rFonts w:cs="Open Sans"/>
                <w:b/>
                <w:bCs/>
                <w:szCs w:val="18"/>
              </w:rPr>
            </w:pPr>
            <w:r w:rsidRPr="00894F5A">
              <w:rPr>
                <w:rFonts w:cs="Open Sans"/>
                <w:b/>
                <w:bCs/>
                <w:szCs w:val="18"/>
              </w:rPr>
              <w:t>21</w:t>
            </w:r>
          </w:p>
        </w:tc>
        <w:tc>
          <w:tcPr>
            <w:tcW w:w="7052" w:type="dxa"/>
            <w:gridSpan w:val="2"/>
          </w:tcPr>
          <w:p w:rsidRPr="00A87663" w:rsidR="00894F5A" w:rsidP="00FD5D2B" w:rsidRDefault="00B9080B" w14:paraId="069AD671" w14:textId="5A32274E">
            <w:pPr>
              <w:rPr>
                <w:b/>
                <w:bCs/>
                <w:highlight w:val="cyan"/>
              </w:rPr>
            </w:pPr>
            <w:r w:rsidRPr="00E71F90">
              <w:rPr>
                <w:b/>
                <w:bCs/>
              </w:rPr>
              <w:t>A</w:t>
            </w:r>
            <w:r w:rsidRPr="00E71F90" w:rsidR="00A92540">
              <w:rPr>
                <w:b/>
                <w:bCs/>
              </w:rPr>
              <w:t xml:space="preserve"> tipologia o</w:t>
            </w:r>
            <w:r w:rsidRPr="00E71F90" w:rsidR="00C765A2">
              <w:rPr>
                <w:b/>
                <w:bCs/>
              </w:rPr>
              <w:t>u</w:t>
            </w:r>
            <w:r w:rsidRPr="00E71F90">
              <w:rPr>
                <w:b/>
                <w:bCs/>
              </w:rPr>
              <w:t xml:space="preserve"> modalidades d</w:t>
            </w:r>
            <w:r w:rsidRPr="00E71F90" w:rsidR="0048645D">
              <w:rPr>
                <w:b/>
                <w:bCs/>
              </w:rPr>
              <w:t>os</w:t>
            </w:r>
            <w:r w:rsidRPr="00E71F90">
              <w:rPr>
                <w:b/>
                <w:bCs/>
              </w:rPr>
              <w:t xml:space="preserve"> trabalho</w:t>
            </w:r>
            <w:r w:rsidRPr="00E71F90" w:rsidR="0048645D">
              <w:rPr>
                <w:b/>
                <w:bCs/>
              </w:rPr>
              <w:t>s</w:t>
            </w:r>
            <w:r w:rsidRPr="00E71F90" w:rsidR="00AF1370">
              <w:rPr>
                <w:b/>
                <w:bCs/>
              </w:rPr>
              <w:t>/</w:t>
            </w:r>
            <w:r w:rsidRPr="00E71F90" w:rsidR="0048645D">
              <w:rPr>
                <w:b/>
                <w:bCs/>
              </w:rPr>
              <w:t>obras</w:t>
            </w:r>
            <w:r w:rsidRPr="00E71F90">
              <w:rPr>
                <w:b/>
                <w:bCs/>
              </w:rPr>
              <w:t xml:space="preserve"> podem representar um risco para a saúde ou segurança das pessoas envolvidas na intervenção?</w:t>
            </w:r>
          </w:p>
        </w:tc>
        <w:tc>
          <w:tcPr>
            <w:tcW w:w="567" w:type="dxa"/>
          </w:tcPr>
          <w:p w:rsidRPr="00674429" w:rsidR="00894F5A" w:rsidP="00FD5D2B" w:rsidRDefault="00894F5A" w14:paraId="7D21683E" w14:textId="192FA13D">
            <w:r w:rsidRPr="00674429">
              <w:t>N/S</w:t>
            </w:r>
          </w:p>
        </w:tc>
        <w:tc>
          <w:tcPr>
            <w:tcW w:w="992" w:type="dxa"/>
          </w:tcPr>
          <w:p w:rsidRPr="00674429" w:rsidR="00894F5A" w:rsidP="00FD5D2B" w:rsidRDefault="00894F5A" w14:paraId="05A8FF66" w14:textId="77777777"/>
        </w:tc>
        <w:tc>
          <w:tcPr>
            <w:tcW w:w="5607" w:type="dxa"/>
          </w:tcPr>
          <w:p w:rsidRPr="001F575B" w:rsidR="00894F5A" w:rsidP="00FD5D2B" w:rsidRDefault="00894F5A" w14:paraId="3F5A9CAF" w14:textId="77777777">
            <w:pPr>
              <w:autoSpaceDE w:val="0"/>
              <w:autoSpaceDN w:val="0"/>
              <w:adjustRightInd w:val="0"/>
              <w:rPr>
                <w:rFonts w:cs="Open Sans"/>
                <w:i/>
                <w:sz w:val="14"/>
                <w:szCs w:val="14"/>
                <w:highlight w:val="cyan"/>
              </w:rPr>
            </w:pPr>
          </w:p>
        </w:tc>
      </w:tr>
      <w:tr w:rsidRPr="00F9225A" w:rsidR="00894F5A" w:rsidTr="005B0B54" w14:paraId="41475AFF" w14:textId="77777777">
        <w:trPr>
          <w:trHeight w:val="517"/>
        </w:trPr>
        <w:tc>
          <w:tcPr>
            <w:tcW w:w="1170" w:type="dxa"/>
            <w:vMerge w:val="restart"/>
            <w:textDirection w:val="btLr"/>
          </w:tcPr>
          <w:p w:rsidR="00894F5A" w:rsidP="00FD5D2B" w:rsidRDefault="00064129" w14:paraId="0D21BCCB" w14:textId="1952CD18">
            <w:pPr>
              <w:jc w:val="center"/>
              <w:rPr>
                <w:rFonts w:cs="Open Sans"/>
                <w:szCs w:val="18"/>
              </w:rPr>
            </w:pPr>
            <w:r>
              <w:t xml:space="preserve">se </w:t>
            </w:r>
            <w:r w:rsidR="00894F5A">
              <w:t>a P21 for sim</w:t>
            </w:r>
          </w:p>
        </w:tc>
        <w:tc>
          <w:tcPr>
            <w:tcW w:w="630" w:type="dxa"/>
          </w:tcPr>
          <w:p w:rsidR="00894F5A" w:rsidP="00FD5D2B" w:rsidRDefault="00894F5A" w14:paraId="62545FD5" w14:textId="23B3A47D">
            <w:r>
              <w:t>21.1</w:t>
            </w:r>
          </w:p>
        </w:tc>
        <w:tc>
          <w:tcPr>
            <w:tcW w:w="6422" w:type="dxa"/>
          </w:tcPr>
          <w:p w:rsidRPr="005B0B54" w:rsidR="00894F5A" w:rsidP="00FD5D2B" w:rsidRDefault="000E5DEE" w14:paraId="59ED4F09" w14:textId="352B5FBF">
            <w:r w:rsidRPr="005B0B54">
              <w:t>A intervenção poderia envolver mulheres grávidas ou lactantes que, através do seu envolvimento, sofreriam impactos negativos na saúde?</w:t>
            </w:r>
          </w:p>
        </w:tc>
        <w:tc>
          <w:tcPr>
            <w:tcW w:w="567" w:type="dxa"/>
          </w:tcPr>
          <w:p w:rsidRPr="00674429" w:rsidR="00894F5A" w:rsidP="00FD5D2B" w:rsidRDefault="00894F5A" w14:paraId="7FFDF23E" w14:textId="2C6F5458">
            <w:r w:rsidRPr="00674429">
              <w:t>N/S</w:t>
            </w:r>
          </w:p>
        </w:tc>
        <w:tc>
          <w:tcPr>
            <w:tcW w:w="992" w:type="dxa"/>
          </w:tcPr>
          <w:p w:rsidRPr="00674429" w:rsidR="00894F5A" w:rsidP="00FD5D2B" w:rsidRDefault="008B10D5" w14:paraId="4C433CE4" w14:textId="7FC9F424">
            <w:r w:rsidRPr="00674429">
              <w:t>Médio</w:t>
            </w:r>
          </w:p>
        </w:tc>
        <w:tc>
          <w:tcPr>
            <w:tcW w:w="5607" w:type="dxa"/>
          </w:tcPr>
          <w:p w:rsidRPr="001F575B" w:rsidR="00894F5A" w:rsidP="00FD5D2B" w:rsidRDefault="00894F5A" w14:paraId="4A83E725" w14:textId="77777777">
            <w:pPr>
              <w:autoSpaceDE w:val="0"/>
              <w:autoSpaceDN w:val="0"/>
              <w:adjustRightInd w:val="0"/>
              <w:rPr>
                <w:rFonts w:cs="Open Sans"/>
                <w:i/>
                <w:sz w:val="14"/>
                <w:szCs w:val="14"/>
                <w:highlight w:val="cyan"/>
              </w:rPr>
            </w:pPr>
          </w:p>
        </w:tc>
      </w:tr>
      <w:tr w:rsidRPr="00F9225A" w:rsidR="00894F5A" w:rsidTr="005B0B54" w14:paraId="0EF2A3CA" w14:textId="77777777">
        <w:trPr>
          <w:trHeight w:val="517"/>
        </w:trPr>
        <w:tc>
          <w:tcPr>
            <w:tcW w:w="1170" w:type="dxa"/>
            <w:vMerge/>
            <w:textDirection w:val="btLr"/>
          </w:tcPr>
          <w:p w:rsidR="00894F5A" w:rsidP="00FD5D2B" w:rsidRDefault="00894F5A" w14:paraId="50519351" w14:textId="77777777">
            <w:pPr>
              <w:jc w:val="center"/>
              <w:rPr>
                <w:rFonts w:cs="Open Sans"/>
                <w:szCs w:val="18"/>
              </w:rPr>
            </w:pPr>
          </w:p>
        </w:tc>
        <w:tc>
          <w:tcPr>
            <w:tcW w:w="630" w:type="dxa"/>
          </w:tcPr>
          <w:p w:rsidR="00894F5A" w:rsidP="00FD5D2B" w:rsidRDefault="00894F5A" w14:paraId="648D5ECB" w14:textId="20406604">
            <w:r>
              <w:t>21.2</w:t>
            </w:r>
          </w:p>
        </w:tc>
        <w:tc>
          <w:tcPr>
            <w:tcW w:w="6422" w:type="dxa"/>
          </w:tcPr>
          <w:p w:rsidRPr="005B0B54" w:rsidR="00894F5A" w:rsidP="00DA46D1" w:rsidRDefault="00DA46D1" w14:paraId="1E7A7FD1" w14:textId="43B95912">
            <w:r w:rsidRPr="005B0B54">
              <w:t>A intervenção poderia representar um risco para a saúde ou segurança das pessoas através da utilização de equipamento pesado, meios de transporte pesados ​​ou materiais perigosos?</w:t>
            </w:r>
          </w:p>
        </w:tc>
        <w:tc>
          <w:tcPr>
            <w:tcW w:w="567" w:type="dxa"/>
          </w:tcPr>
          <w:p w:rsidRPr="00674429" w:rsidR="00894F5A" w:rsidP="00FD5D2B" w:rsidRDefault="00894F5A" w14:paraId="5C86483F" w14:textId="56F1C0C4">
            <w:r w:rsidRPr="00674429">
              <w:t>N/S</w:t>
            </w:r>
          </w:p>
        </w:tc>
        <w:tc>
          <w:tcPr>
            <w:tcW w:w="992" w:type="dxa"/>
          </w:tcPr>
          <w:p w:rsidRPr="00674429" w:rsidR="00894F5A" w:rsidP="00FD5D2B" w:rsidRDefault="008B10D5" w14:paraId="268E7221" w14:textId="01A80337">
            <w:r w:rsidRPr="00674429">
              <w:t>Médio</w:t>
            </w:r>
          </w:p>
        </w:tc>
        <w:tc>
          <w:tcPr>
            <w:tcW w:w="5607" w:type="dxa"/>
          </w:tcPr>
          <w:p w:rsidRPr="001F575B" w:rsidR="00894F5A" w:rsidP="00FD5D2B" w:rsidRDefault="00894F5A" w14:paraId="41BD1C47" w14:textId="77777777">
            <w:pPr>
              <w:autoSpaceDE w:val="0"/>
              <w:autoSpaceDN w:val="0"/>
              <w:adjustRightInd w:val="0"/>
              <w:rPr>
                <w:rFonts w:cs="Open Sans"/>
                <w:i/>
                <w:sz w:val="14"/>
                <w:szCs w:val="14"/>
                <w:highlight w:val="cyan"/>
              </w:rPr>
            </w:pPr>
          </w:p>
        </w:tc>
      </w:tr>
      <w:tr w:rsidRPr="00F9225A" w:rsidR="00894F5A" w:rsidTr="0012431F" w14:paraId="41A2DFEE" w14:textId="77777777">
        <w:trPr>
          <w:trHeight w:val="517"/>
        </w:trPr>
        <w:tc>
          <w:tcPr>
            <w:tcW w:w="1170" w:type="dxa"/>
            <w:vMerge/>
            <w:textDirection w:val="btLr"/>
          </w:tcPr>
          <w:p w:rsidR="00894F5A" w:rsidP="00FD5D2B" w:rsidRDefault="00894F5A" w14:paraId="5A6A65B1" w14:textId="77777777">
            <w:pPr>
              <w:jc w:val="center"/>
              <w:rPr>
                <w:rFonts w:cs="Open Sans"/>
                <w:szCs w:val="18"/>
              </w:rPr>
            </w:pPr>
          </w:p>
        </w:tc>
        <w:tc>
          <w:tcPr>
            <w:tcW w:w="630" w:type="dxa"/>
          </w:tcPr>
          <w:p w:rsidR="00894F5A" w:rsidP="00FD5D2B" w:rsidRDefault="00894F5A" w14:paraId="3ECC1F14" w14:textId="40B408F5">
            <w:r>
              <w:t>21.3</w:t>
            </w:r>
          </w:p>
        </w:tc>
        <w:tc>
          <w:tcPr>
            <w:tcW w:w="6422" w:type="dxa"/>
          </w:tcPr>
          <w:p w:rsidRPr="00CD00E6" w:rsidR="00894F5A" w:rsidP="00FD5D2B" w:rsidRDefault="00F16A88" w14:paraId="37D10BB2" w14:textId="43EB5200">
            <w:pPr>
              <w:rPr>
                <w:highlight w:val="cyan"/>
              </w:rPr>
            </w:pPr>
            <w:r w:rsidRPr="00CD00E6">
              <w:rPr>
                <w:rFonts w:eastAsia="Times New Roman" w:cs="Open Sans"/>
                <w:szCs w:val="18"/>
              </w:rPr>
              <w:t xml:space="preserve">Poderá a intervenção causar </w:t>
            </w:r>
            <w:r w:rsidRPr="00CD00E6" w:rsidR="00C31FDC">
              <w:rPr>
                <w:rFonts w:eastAsia="Times New Roman" w:cs="Open Sans"/>
                <w:szCs w:val="18"/>
              </w:rPr>
              <w:t xml:space="preserve">lesões permanentes ou </w:t>
            </w:r>
            <w:r w:rsidRPr="00CD00E6" w:rsidR="00CD00E6">
              <w:rPr>
                <w:rFonts w:eastAsia="Times New Roman" w:cs="Open Sans"/>
                <w:szCs w:val="18"/>
              </w:rPr>
              <w:t xml:space="preserve">a </w:t>
            </w:r>
            <w:r w:rsidRPr="00CD00E6" w:rsidR="00C31FDC">
              <w:rPr>
                <w:rFonts w:eastAsia="Times New Roman" w:cs="Open Sans"/>
                <w:szCs w:val="18"/>
              </w:rPr>
              <w:t>morte</w:t>
            </w:r>
            <w:r w:rsidRPr="00CD00E6" w:rsidR="002B6925">
              <w:rPr>
                <w:rFonts w:eastAsia="Times New Roman" w:cs="Open Sans"/>
                <w:szCs w:val="18"/>
              </w:rPr>
              <w:t xml:space="preserve"> d</w:t>
            </w:r>
            <w:r w:rsidRPr="00CD00E6" w:rsidR="00CD00E6">
              <w:rPr>
                <w:rFonts w:eastAsia="Times New Roman" w:cs="Open Sans"/>
                <w:szCs w:val="18"/>
              </w:rPr>
              <w:t xml:space="preserve">e pessoas </w:t>
            </w:r>
            <w:r w:rsidRPr="005B0B54" w:rsidR="00CD00E6">
              <w:t>através da utilização de equipamento pesado, meios de transporte pesados ​​ou materiais perigosos?</w:t>
            </w:r>
          </w:p>
        </w:tc>
        <w:tc>
          <w:tcPr>
            <w:tcW w:w="567" w:type="dxa"/>
          </w:tcPr>
          <w:p w:rsidRPr="00674429" w:rsidR="00894F5A" w:rsidP="00FD5D2B" w:rsidRDefault="00894F5A" w14:paraId="69BA85CD" w14:textId="1FCF9F59">
            <w:r w:rsidRPr="00674429">
              <w:t>N/S</w:t>
            </w:r>
          </w:p>
        </w:tc>
        <w:tc>
          <w:tcPr>
            <w:tcW w:w="992" w:type="dxa"/>
          </w:tcPr>
          <w:p w:rsidRPr="00674429" w:rsidR="00894F5A" w:rsidP="00FD5D2B" w:rsidRDefault="008B10D5" w14:paraId="33ABF705" w14:textId="45311163">
            <w:r w:rsidRPr="00674429">
              <w:t>Alto</w:t>
            </w:r>
          </w:p>
        </w:tc>
        <w:tc>
          <w:tcPr>
            <w:tcW w:w="5607" w:type="dxa"/>
          </w:tcPr>
          <w:p w:rsidRPr="001F575B" w:rsidR="00894F5A" w:rsidP="00FD5D2B" w:rsidRDefault="00894F5A" w14:paraId="673043B8" w14:textId="77777777">
            <w:pPr>
              <w:autoSpaceDE w:val="0"/>
              <w:autoSpaceDN w:val="0"/>
              <w:adjustRightInd w:val="0"/>
              <w:rPr>
                <w:rFonts w:cs="Open Sans"/>
                <w:i/>
                <w:sz w:val="14"/>
                <w:szCs w:val="14"/>
                <w:highlight w:val="cyan"/>
              </w:rPr>
            </w:pPr>
          </w:p>
        </w:tc>
      </w:tr>
      <w:tr w:rsidRPr="00F9225A" w:rsidR="00FD5D2B" w:rsidTr="0012431F" w14:paraId="41DEEFE3" w14:textId="77777777">
        <w:trPr>
          <w:trHeight w:val="283"/>
        </w:trPr>
        <w:tc>
          <w:tcPr>
            <w:tcW w:w="1170" w:type="dxa"/>
          </w:tcPr>
          <w:p w:rsidRPr="00073377" w:rsidR="00FD5D2B" w:rsidP="00FD5D2B" w:rsidRDefault="00FD5D2B" w14:paraId="4A56B02F" w14:textId="7A148384">
            <w:pPr>
              <w:rPr>
                <w:rFonts w:cs="Open Sans"/>
                <w:b/>
                <w:szCs w:val="18"/>
              </w:rPr>
            </w:pPr>
            <w:r>
              <w:rPr>
                <w:b/>
                <w:szCs w:val="18"/>
              </w:rPr>
              <w:t>2</w:t>
            </w:r>
            <w:r w:rsidR="00894F5A">
              <w:rPr>
                <w:b/>
                <w:szCs w:val="18"/>
              </w:rPr>
              <w:t>2</w:t>
            </w:r>
          </w:p>
        </w:tc>
        <w:tc>
          <w:tcPr>
            <w:tcW w:w="7052" w:type="dxa"/>
            <w:gridSpan w:val="2"/>
          </w:tcPr>
          <w:p w:rsidRPr="00E20235" w:rsidR="00FD5D2B" w:rsidP="00FD5D2B" w:rsidRDefault="00C8218B" w14:paraId="7AB1E94A" w14:textId="350142D3">
            <w:pPr>
              <w:rPr>
                <w:rFonts w:cs="Open Sans"/>
                <w:b/>
                <w:szCs w:val="18"/>
              </w:rPr>
            </w:pPr>
            <w:r w:rsidRPr="00E20235">
              <w:rPr>
                <w:b/>
                <w:bCs/>
              </w:rPr>
              <w:t>Poderá a intervenção</w:t>
            </w:r>
            <w:r w:rsidRPr="00E20235">
              <w:rPr>
                <w:b/>
                <w:szCs w:val="18"/>
              </w:rPr>
              <w:t xml:space="preserve"> </w:t>
            </w:r>
            <w:r w:rsidRPr="00E20235" w:rsidR="00355DA2">
              <w:rPr>
                <w:b/>
                <w:szCs w:val="18"/>
              </w:rPr>
              <w:t>ter um impacto negativo na saúde da comunidade?</w:t>
            </w:r>
          </w:p>
        </w:tc>
        <w:tc>
          <w:tcPr>
            <w:tcW w:w="567" w:type="dxa"/>
          </w:tcPr>
          <w:p w:rsidRPr="00F9225A" w:rsidR="00FD5D2B" w:rsidP="00FD5D2B" w:rsidRDefault="00FD5D2B" w14:paraId="164FC382" w14:textId="77777777">
            <w:pPr>
              <w:rPr>
                <w:rFonts w:cs="Open Sans"/>
                <w:szCs w:val="18"/>
              </w:rPr>
            </w:pPr>
            <w:r>
              <w:t>N/S</w:t>
            </w:r>
          </w:p>
        </w:tc>
        <w:tc>
          <w:tcPr>
            <w:tcW w:w="992" w:type="dxa"/>
          </w:tcPr>
          <w:p w:rsidRPr="00F9225A" w:rsidR="00FD5D2B" w:rsidP="00FD5D2B" w:rsidRDefault="00FD5D2B" w14:paraId="0D0BFD04" w14:textId="77777777">
            <w:pPr>
              <w:rPr>
                <w:rFonts w:cs="Open Sans"/>
                <w:szCs w:val="18"/>
              </w:rPr>
            </w:pPr>
          </w:p>
        </w:tc>
        <w:tc>
          <w:tcPr>
            <w:tcW w:w="5607" w:type="dxa"/>
          </w:tcPr>
          <w:p w:rsidRPr="00312820" w:rsidR="00FD5D2B" w:rsidP="00FD5D2B" w:rsidRDefault="00FD5D2B" w14:paraId="1FF62B11" w14:textId="77777777">
            <w:pPr>
              <w:rPr>
                <w:rFonts w:cs="Open Sans"/>
                <w:sz w:val="14"/>
                <w:szCs w:val="14"/>
              </w:rPr>
            </w:pPr>
          </w:p>
        </w:tc>
      </w:tr>
      <w:tr w:rsidRPr="00F9225A" w:rsidR="00FD5D2B" w:rsidTr="0012431F" w14:paraId="0A83566C" w14:textId="77777777">
        <w:trPr>
          <w:trHeight w:val="302"/>
        </w:trPr>
        <w:tc>
          <w:tcPr>
            <w:tcW w:w="1170" w:type="dxa"/>
            <w:vMerge w:val="restart"/>
            <w:textDirection w:val="btLr"/>
          </w:tcPr>
          <w:p w:rsidRPr="00F9225A" w:rsidR="00FD5D2B" w:rsidP="00FD5D2B" w:rsidRDefault="00FD5D2B" w14:paraId="20A5A099" w14:textId="6F6D2CFE">
            <w:pPr>
              <w:jc w:val="center"/>
              <w:rPr>
                <w:rFonts w:cs="Open Sans"/>
                <w:szCs w:val="18"/>
              </w:rPr>
            </w:pPr>
            <w:r>
              <w:t>se a P2</w:t>
            </w:r>
            <w:r w:rsidR="00894F5A">
              <w:t>2</w:t>
            </w:r>
            <w:r>
              <w:t xml:space="preserve"> for sim</w:t>
            </w:r>
          </w:p>
        </w:tc>
        <w:tc>
          <w:tcPr>
            <w:tcW w:w="630" w:type="dxa"/>
          </w:tcPr>
          <w:p w:rsidRPr="00F9225A" w:rsidR="00FD5D2B" w:rsidP="00FD5D2B" w:rsidRDefault="00FD5D2B" w14:paraId="0D0ECBDA" w14:textId="4BB5AF7A">
            <w:pPr>
              <w:rPr>
                <w:rFonts w:cs="Open Sans"/>
                <w:szCs w:val="18"/>
              </w:rPr>
            </w:pPr>
            <w:r>
              <w:t>2</w:t>
            </w:r>
            <w:r w:rsidR="00355DA2">
              <w:t>2</w:t>
            </w:r>
            <w:r>
              <w:t>.1</w:t>
            </w:r>
          </w:p>
        </w:tc>
        <w:tc>
          <w:tcPr>
            <w:tcW w:w="6422" w:type="dxa"/>
          </w:tcPr>
          <w:p w:rsidRPr="00F9225A" w:rsidR="00FD5D2B" w:rsidP="00FD5D2B" w:rsidRDefault="00AE6B9E" w14:paraId="0BAF1B80" w14:textId="1D649A93">
            <w:pPr>
              <w:rPr>
                <w:rFonts w:cs="Open Sans"/>
                <w:szCs w:val="18"/>
              </w:rPr>
            </w:pPr>
            <w:r>
              <w:t xml:space="preserve">A </w:t>
            </w:r>
            <w:r w:rsidRPr="00AE6B9E">
              <w:t>intervenção</w:t>
            </w:r>
            <w:r>
              <w:t xml:space="preserve"> </w:t>
            </w:r>
            <w:r w:rsidR="00FD5D2B">
              <w:t>poderia facilitar a disseminação de doenças endógenas ou existentes na comunidade?</w:t>
            </w:r>
          </w:p>
        </w:tc>
        <w:tc>
          <w:tcPr>
            <w:tcW w:w="567" w:type="dxa"/>
          </w:tcPr>
          <w:p w:rsidRPr="00F9225A" w:rsidR="00FD5D2B" w:rsidP="00FD5D2B" w:rsidRDefault="00FD5D2B" w14:paraId="57BEC4E8" w14:textId="77777777">
            <w:pPr>
              <w:rPr>
                <w:rFonts w:cs="Open Sans"/>
                <w:szCs w:val="18"/>
              </w:rPr>
            </w:pPr>
            <w:r>
              <w:t>N/S</w:t>
            </w:r>
          </w:p>
        </w:tc>
        <w:tc>
          <w:tcPr>
            <w:tcW w:w="992" w:type="dxa"/>
          </w:tcPr>
          <w:p w:rsidRPr="00F9225A" w:rsidR="00FD5D2B" w:rsidP="00FD5D2B" w:rsidRDefault="00FD5D2B" w14:paraId="4C94D617" w14:textId="77777777">
            <w:pPr>
              <w:rPr>
                <w:rFonts w:cs="Open Sans"/>
                <w:szCs w:val="18"/>
              </w:rPr>
            </w:pPr>
            <w:r>
              <w:t>Médio</w:t>
            </w:r>
          </w:p>
        </w:tc>
        <w:tc>
          <w:tcPr>
            <w:tcW w:w="5607" w:type="dxa"/>
          </w:tcPr>
          <w:p w:rsidRPr="00312820" w:rsidR="00FD5D2B" w:rsidP="00FD5D2B" w:rsidRDefault="00FD5D2B" w14:paraId="04E61A15" w14:textId="77777777">
            <w:pPr>
              <w:rPr>
                <w:rFonts w:cs="Open Sans"/>
                <w:sz w:val="14"/>
                <w:szCs w:val="14"/>
              </w:rPr>
            </w:pPr>
            <w:r>
              <w:rPr>
                <w:i/>
                <w:iCs/>
                <w:sz w:val="14"/>
                <w:szCs w:val="14"/>
              </w:rPr>
              <w:t>Exemplo</w:t>
            </w:r>
            <w:r>
              <w:rPr>
                <w:sz w:val="14"/>
                <w:szCs w:val="14"/>
              </w:rPr>
              <w:t>: aumento de doenças respiratórias devido à introdução de uma nova técnica de processamento de alimentos que gera poeira</w:t>
            </w:r>
          </w:p>
        </w:tc>
      </w:tr>
      <w:tr w:rsidRPr="00F9225A" w:rsidR="00FD5D2B" w:rsidTr="0012431F" w14:paraId="61A1AB02" w14:textId="77777777">
        <w:trPr>
          <w:trHeight w:val="366"/>
        </w:trPr>
        <w:tc>
          <w:tcPr>
            <w:tcW w:w="1170" w:type="dxa"/>
            <w:vMerge/>
          </w:tcPr>
          <w:p w:rsidRPr="00F9225A" w:rsidR="00FD5D2B" w:rsidP="00FD5D2B" w:rsidRDefault="00FD5D2B" w14:paraId="6B9728F3" w14:textId="77777777">
            <w:pPr>
              <w:rPr>
                <w:rFonts w:cs="Open Sans"/>
                <w:szCs w:val="18"/>
              </w:rPr>
            </w:pPr>
          </w:p>
        </w:tc>
        <w:tc>
          <w:tcPr>
            <w:tcW w:w="630" w:type="dxa"/>
          </w:tcPr>
          <w:p w:rsidR="00FD5D2B" w:rsidP="00FD5D2B" w:rsidRDefault="00FD5D2B" w14:paraId="210AE991" w14:textId="37566DF1">
            <w:pPr>
              <w:rPr>
                <w:rFonts w:cs="Open Sans"/>
                <w:szCs w:val="18"/>
              </w:rPr>
            </w:pPr>
            <w:r>
              <w:t>2</w:t>
            </w:r>
            <w:r w:rsidR="00355DA2">
              <w:t>2</w:t>
            </w:r>
            <w:r>
              <w:t>.2</w:t>
            </w:r>
          </w:p>
        </w:tc>
        <w:tc>
          <w:tcPr>
            <w:tcW w:w="6422" w:type="dxa"/>
          </w:tcPr>
          <w:p w:rsidRPr="006E1C46" w:rsidR="00FD5D2B" w:rsidP="00FD5D2B" w:rsidRDefault="00AE6B9E" w14:paraId="3AAF19BF" w14:textId="629D714A">
            <w:pPr>
              <w:rPr>
                <w:rFonts w:cs="Open Sans"/>
                <w:szCs w:val="18"/>
              </w:rPr>
            </w:pPr>
            <w:r>
              <w:t xml:space="preserve">A </w:t>
            </w:r>
            <w:r w:rsidRPr="00AE6B9E">
              <w:t>intervenção</w:t>
            </w:r>
            <w:r>
              <w:t xml:space="preserve"> </w:t>
            </w:r>
            <w:r w:rsidR="00FD5D2B">
              <w:t>desenvolveria uma infraestrutura hídrica que poderia facilitar a propagação de doenças transmitidas pela água?</w:t>
            </w:r>
          </w:p>
        </w:tc>
        <w:tc>
          <w:tcPr>
            <w:tcW w:w="567" w:type="dxa"/>
          </w:tcPr>
          <w:p w:rsidR="00FD5D2B" w:rsidP="00FD5D2B" w:rsidRDefault="00FD5D2B" w14:paraId="6A7B8575" w14:textId="77777777">
            <w:pPr>
              <w:rPr>
                <w:rFonts w:cs="Open Sans"/>
                <w:szCs w:val="18"/>
              </w:rPr>
            </w:pPr>
            <w:r>
              <w:t>N/S</w:t>
            </w:r>
          </w:p>
        </w:tc>
        <w:tc>
          <w:tcPr>
            <w:tcW w:w="992" w:type="dxa"/>
          </w:tcPr>
          <w:p w:rsidR="00FD5D2B" w:rsidP="00FD5D2B" w:rsidRDefault="00FD5D2B" w14:paraId="1FBBC7E0" w14:textId="77777777">
            <w:pPr>
              <w:rPr>
                <w:rFonts w:cs="Open Sans"/>
                <w:szCs w:val="18"/>
              </w:rPr>
            </w:pPr>
            <w:r>
              <w:t>Médio</w:t>
            </w:r>
          </w:p>
        </w:tc>
        <w:tc>
          <w:tcPr>
            <w:tcW w:w="5607" w:type="dxa"/>
          </w:tcPr>
          <w:p w:rsidRPr="006E1C46" w:rsidR="00FD5D2B" w:rsidP="00FD5D2B" w:rsidRDefault="00FD5D2B" w14:paraId="01EFA536" w14:textId="77777777">
            <w:pPr>
              <w:rPr>
                <w:rFonts w:cs="Open Sans"/>
                <w:i/>
                <w:sz w:val="14"/>
                <w:szCs w:val="14"/>
              </w:rPr>
            </w:pPr>
            <w:r>
              <w:rPr>
                <w:i/>
                <w:sz w:val="14"/>
                <w:szCs w:val="14"/>
              </w:rPr>
              <w:t>Exemplo</w:t>
            </w:r>
            <w:r>
              <w:rPr>
                <w:sz w:val="14"/>
                <w:szCs w:val="14"/>
              </w:rPr>
              <w:t>: a construção de barragens ou lagoas de água pode aumentar o desenvolvimento de mosquitos e, portanto, de doenças como a malária</w:t>
            </w:r>
          </w:p>
        </w:tc>
      </w:tr>
      <w:tr w:rsidRPr="00F9225A" w:rsidR="00FD5D2B" w:rsidTr="0012431F" w14:paraId="25388D77" w14:textId="77777777">
        <w:trPr>
          <w:trHeight w:val="288"/>
        </w:trPr>
        <w:tc>
          <w:tcPr>
            <w:tcW w:w="1170" w:type="dxa"/>
            <w:vMerge/>
          </w:tcPr>
          <w:p w:rsidRPr="00F9225A" w:rsidR="00FD5D2B" w:rsidP="00FD5D2B" w:rsidRDefault="00FD5D2B" w14:paraId="122A53E2" w14:textId="77777777">
            <w:pPr>
              <w:rPr>
                <w:rFonts w:cs="Open Sans"/>
                <w:szCs w:val="18"/>
              </w:rPr>
            </w:pPr>
          </w:p>
        </w:tc>
        <w:tc>
          <w:tcPr>
            <w:tcW w:w="630" w:type="dxa"/>
          </w:tcPr>
          <w:p w:rsidRPr="00F9225A" w:rsidR="00FD5D2B" w:rsidP="00FD5D2B" w:rsidRDefault="00FD5D2B" w14:paraId="7CE0BBA5" w14:textId="526E9A52">
            <w:pPr>
              <w:rPr>
                <w:rFonts w:cs="Open Sans"/>
                <w:szCs w:val="18"/>
              </w:rPr>
            </w:pPr>
            <w:r>
              <w:t>2</w:t>
            </w:r>
            <w:r w:rsidR="00355DA2">
              <w:t>2</w:t>
            </w:r>
            <w:r>
              <w:t>.3</w:t>
            </w:r>
          </w:p>
        </w:tc>
        <w:tc>
          <w:tcPr>
            <w:tcW w:w="6422" w:type="dxa"/>
          </w:tcPr>
          <w:p w:rsidRPr="00F9225A" w:rsidR="00FD5D2B" w:rsidP="00FD5D2B" w:rsidRDefault="00AE6B9E" w14:paraId="548BB222" w14:textId="7D87A5B5">
            <w:pPr>
              <w:rPr>
                <w:rFonts w:cs="Open Sans"/>
                <w:szCs w:val="18"/>
              </w:rPr>
            </w:pPr>
            <w:r>
              <w:t xml:space="preserve">A </w:t>
            </w:r>
            <w:r w:rsidRPr="00AE6B9E">
              <w:t>intervenção</w:t>
            </w:r>
            <w:r>
              <w:t xml:space="preserve"> </w:t>
            </w:r>
            <w:r w:rsidR="00FD5D2B">
              <w:t>poderia introduzir novas doenças na comunidade?</w:t>
            </w:r>
          </w:p>
        </w:tc>
        <w:tc>
          <w:tcPr>
            <w:tcW w:w="567" w:type="dxa"/>
          </w:tcPr>
          <w:p w:rsidRPr="00F9225A" w:rsidR="00FD5D2B" w:rsidP="00FD5D2B" w:rsidRDefault="00FD5D2B" w14:paraId="0E3DB2AC" w14:textId="77777777">
            <w:pPr>
              <w:rPr>
                <w:rFonts w:cs="Open Sans"/>
                <w:szCs w:val="18"/>
              </w:rPr>
            </w:pPr>
            <w:r>
              <w:t>N/S</w:t>
            </w:r>
          </w:p>
        </w:tc>
        <w:tc>
          <w:tcPr>
            <w:tcW w:w="992" w:type="dxa"/>
          </w:tcPr>
          <w:p w:rsidRPr="00F9225A" w:rsidR="00FD5D2B" w:rsidP="00FD5D2B" w:rsidRDefault="00FD5D2B" w14:paraId="6FFC2EAC" w14:textId="77777777">
            <w:pPr>
              <w:rPr>
                <w:rFonts w:cs="Open Sans"/>
                <w:szCs w:val="18"/>
              </w:rPr>
            </w:pPr>
            <w:r>
              <w:t>Alto</w:t>
            </w:r>
          </w:p>
        </w:tc>
        <w:tc>
          <w:tcPr>
            <w:tcW w:w="5607" w:type="dxa"/>
          </w:tcPr>
          <w:p w:rsidRPr="00312820" w:rsidR="00FD5D2B" w:rsidP="00FD5D2B" w:rsidRDefault="00FD5D2B" w14:paraId="3897738C" w14:textId="77777777">
            <w:pPr>
              <w:rPr>
                <w:rFonts w:cs="Open Sans"/>
                <w:sz w:val="14"/>
                <w:szCs w:val="14"/>
              </w:rPr>
            </w:pPr>
            <w:r>
              <w:rPr>
                <w:i/>
                <w:sz w:val="14"/>
                <w:szCs w:val="14"/>
              </w:rPr>
              <w:t>Exemplo</w:t>
            </w:r>
            <w:r>
              <w:rPr>
                <w:sz w:val="14"/>
                <w:szCs w:val="14"/>
              </w:rPr>
              <w:t>: o uso de mão-de-obra estrangeira pode introduzir novas doenças transmissíveis; a gestão inadequada dos pontos de distribuição de alimentos poderia espalhar a COVID-19</w:t>
            </w:r>
          </w:p>
        </w:tc>
      </w:tr>
      <w:tr w:rsidRPr="00F9225A" w:rsidR="00FD5D2B" w14:paraId="6FDFE57E" w14:textId="77777777">
        <w:trPr>
          <w:trHeight w:val="283"/>
        </w:trPr>
        <w:tc>
          <w:tcPr>
            <w:tcW w:w="8222" w:type="dxa"/>
            <w:gridSpan w:val="3"/>
            <w:shd w:val="clear" w:color="auto" w:fill="0070C0"/>
          </w:tcPr>
          <w:p w:rsidRPr="00EB511A" w:rsidR="00FD5D2B" w:rsidP="00FD5D2B" w:rsidRDefault="00FD5D2B" w14:paraId="0597CC46" w14:textId="201E260D">
            <w:pPr>
              <w:rPr>
                <w:rFonts w:cs="Open Sans"/>
                <w:b/>
                <w:color w:val="FFFFFF" w:themeColor="background1"/>
              </w:rPr>
            </w:pPr>
            <w:r>
              <w:rPr>
                <w:b/>
                <w:color w:val="FFFFFF" w:themeColor="background1"/>
              </w:rPr>
              <w:t xml:space="preserve">Norma A e S 8: Prestação de </w:t>
            </w:r>
            <w:r w:rsidR="00492ECD">
              <w:rPr>
                <w:b/>
                <w:color w:val="FFFFFF" w:themeColor="background1"/>
              </w:rPr>
              <w:t>C</w:t>
            </w:r>
            <w:r>
              <w:rPr>
                <w:b/>
                <w:color w:val="FFFFFF" w:themeColor="background1"/>
              </w:rPr>
              <w:t xml:space="preserve">ontas às </w:t>
            </w:r>
            <w:r w:rsidR="00492ECD">
              <w:rPr>
                <w:b/>
                <w:color w:val="FFFFFF" w:themeColor="background1"/>
              </w:rPr>
              <w:t>P</w:t>
            </w:r>
            <w:r>
              <w:rPr>
                <w:b/>
                <w:color w:val="FFFFFF" w:themeColor="background1"/>
              </w:rPr>
              <w:t xml:space="preserve">opulações </w:t>
            </w:r>
            <w:r w:rsidR="00492ECD">
              <w:rPr>
                <w:b/>
                <w:color w:val="FFFFFF" w:themeColor="background1"/>
              </w:rPr>
              <w:t>A</w:t>
            </w:r>
            <w:r>
              <w:rPr>
                <w:b/>
                <w:color w:val="FFFFFF" w:themeColor="background1"/>
              </w:rPr>
              <w:t>fetadas</w:t>
            </w:r>
          </w:p>
        </w:tc>
        <w:tc>
          <w:tcPr>
            <w:tcW w:w="567" w:type="dxa"/>
            <w:shd w:val="clear" w:color="auto" w:fill="0070C0"/>
            <w:vAlign w:val="center"/>
          </w:tcPr>
          <w:p w:rsidRPr="00EB511A" w:rsidR="00FD5D2B" w:rsidP="00FD5D2B" w:rsidRDefault="00FD5D2B" w14:paraId="2B845C31" w14:textId="77777777">
            <w:pPr>
              <w:rPr>
                <w:rFonts w:cs="Open Sans"/>
                <w:b/>
                <w:color w:val="FFFFFF" w:themeColor="background1"/>
              </w:rPr>
            </w:pPr>
          </w:p>
        </w:tc>
        <w:tc>
          <w:tcPr>
            <w:tcW w:w="992" w:type="dxa"/>
            <w:shd w:val="clear" w:color="auto" w:fill="0070C0"/>
            <w:vAlign w:val="center"/>
          </w:tcPr>
          <w:p w:rsidRPr="00EB511A" w:rsidR="00FD5D2B" w:rsidP="00FD5D2B" w:rsidRDefault="00FD5D2B" w14:paraId="0FD19793" w14:textId="77777777">
            <w:pPr>
              <w:rPr>
                <w:rFonts w:cs="Open Sans"/>
                <w:b/>
                <w:color w:val="FFFFFF" w:themeColor="background1"/>
              </w:rPr>
            </w:pPr>
            <w:r>
              <w:rPr>
                <w:b/>
                <w:color w:val="FFFFFF" w:themeColor="background1"/>
                <w:szCs w:val="18"/>
              </w:rPr>
              <w:t>Nível</w:t>
            </w:r>
          </w:p>
        </w:tc>
        <w:tc>
          <w:tcPr>
            <w:tcW w:w="5607" w:type="dxa"/>
            <w:vAlign w:val="center"/>
          </w:tcPr>
          <w:p w:rsidRPr="00312820" w:rsidR="00FD5D2B" w:rsidP="00FD5D2B" w:rsidRDefault="00FD5D2B" w14:paraId="76B098B9" w14:textId="77777777">
            <w:pPr>
              <w:rPr>
                <w:rFonts w:cs="Open Sans"/>
                <w:b/>
              </w:rPr>
            </w:pPr>
            <w:r>
              <w:rPr>
                <w:b/>
                <w:szCs w:val="18"/>
              </w:rPr>
              <w:t>Anotações</w:t>
            </w:r>
          </w:p>
        </w:tc>
      </w:tr>
      <w:tr w:rsidRPr="00F9225A" w:rsidR="00FD5D2B" w:rsidTr="0012431F" w14:paraId="3C6DBA83" w14:textId="77777777">
        <w:trPr>
          <w:trHeight w:val="283"/>
        </w:trPr>
        <w:tc>
          <w:tcPr>
            <w:tcW w:w="1170" w:type="dxa"/>
          </w:tcPr>
          <w:p w:rsidRPr="00073377" w:rsidR="00FD5D2B" w:rsidP="00FD5D2B" w:rsidRDefault="00FD5D2B" w14:paraId="7B740F60" w14:textId="7BA5FF7B">
            <w:pPr>
              <w:rPr>
                <w:rFonts w:cs="Open Sans"/>
                <w:b/>
                <w:szCs w:val="18"/>
              </w:rPr>
            </w:pPr>
            <w:r>
              <w:rPr>
                <w:b/>
                <w:szCs w:val="18"/>
              </w:rPr>
              <w:t>2</w:t>
            </w:r>
            <w:r w:rsidR="00A6596F">
              <w:rPr>
                <w:b/>
                <w:szCs w:val="18"/>
              </w:rPr>
              <w:t>3</w:t>
            </w:r>
          </w:p>
        </w:tc>
        <w:tc>
          <w:tcPr>
            <w:tcW w:w="7052" w:type="dxa"/>
            <w:gridSpan w:val="2"/>
          </w:tcPr>
          <w:p w:rsidRPr="00073377" w:rsidR="00FD5D2B" w:rsidP="00FD5D2B" w:rsidRDefault="00FD5D2B" w14:paraId="2E7ED8C7" w14:textId="400D5E18">
            <w:pPr>
              <w:rPr>
                <w:rFonts w:cs="Open Sans"/>
                <w:b/>
                <w:szCs w:val="18"/>
              </w:rPr>
            </w:pPr>
            <w:r>
              <w:rPr>
                <w:b/>
                <w:szCs w:val="18"/>
              </w:rPr>
              <w:t>Existe o risco de que a voz de algumas das principais partes interessadas não seja ouvida no desenho, implementação ou monitorização d</w:t>
            </w:r>
            <w:r w:rsidR="00A91EE3">
              <w:rPr>
                <w:b/>
                <w:szCs w:val="18"/>
              </w:rPr>
              <w:t xml:space="preserve">a </w:t>
            </w:r>
            <w:r w:rsidRPr="00A91EE3" w:rsidR="00A91EE3">
              <w:rPr>
                <w:b/>
                <w:bCs/>
              </w:rPr>
              <w:t>intervenção</w:t>
            </w:r>
            <w:r w:rsidRPr="00A91EE3">
              <w:rPr>
                <w:b/>
                <w:bCs/>
                <w:szCs w:val="18"/>
              </w:rPr>
              <w:t>?</w:t>
            </w:r>
          </w:p>
        </w:tc>
        <w:tc>
          <w:tcPr>
            <w:tcW w:w="567" w:type="dxa"/>
          </w:tcPr>
          <w:p w:rsidRPr="00F9225A" w:rsidR="00FD5D2B" w:rsidP="00FD5D2B" w:rsidRDefault="00FD5D2B" w14:paraId="534F0A5B" w14:textId="77777777">
            <w:pPr>
              <w:rPr>
                <w:rFonts w:cs="Open Sans"/>
                <w:szCs w:val="18"/>
              </w:rPr>
            </w:pPr>
            <w:r>
              <w:t>N/S</w:t>
            </w:r>
          </w:p>
        </w:tc>
        <w:tc>
          <w:tcPr>
            <w:tcW w:w="992" w:type="dxa"/>
          </w:tcPr>
          <w:p w:rsidRPr="00F9225A" w:rsidR="00FD5D2B" w:rsidP="00FD5D2B" w:rsidRDefault="00FD5D2B" w14:paraId="1A4D2A84" w14:textId="77777777">
            <w:pPr>
              <w:rPr>
                <w:rFonts w:cs="Open Sans"/>
                <w:szCs w:val="18"/>
              </w:rPr>
            </w:pPr>
          </w:p>
        </w:tc>
        <w:tc>
          <w:tcPr>
            <w:tcW w:w="5607" w:type="dxa"/>
          </w:tcPr>
          <w:p w:rsidRPr="00312820" w:rsidR="00FD5D2B" w:rsidP="00FD5D2B" w:rsidRDefault="00FD5D2B" w14:paraId="1D64BB2F" w14:textId="77777777">
            <w:pPr>
              <w:rPr>
                <w:rFonts w:cs="Open Sans"/>
                <w:sz w:val="14"/>
                <w:szCs w:val="14"/>
              </w:rPr>
            </w:pPr>
          </w:p>
        </w:tc>
      </w:tr>
      <w:tr w:rsidRPr="00F9225A" w:rsidR="00FD5D2B" w:rsidTr="0012431F" w14:paraId="3C95C8AB" w14:textId="77777777">
        <w:trPr>
          <w:trHeight w:val="283"/>
        </w:trPr>
        <w:tc>
          <w:tcPr>
            <w:tcW w:w="1170" w:type="dxa"/>
            <w:vMerge w:val="restart"/>
            <w:textDirection w:val="btLr"/>
          </w:tcPr>
          <w:p w:rsidRPr="00F9225A" w:rsidR="00FD5D2B" w:rsidP="00FD5D2B" w:rsidRDefault="00FD5D2B" w14:paraId="58991585" w14:textId="701D5856">
            <w:pPr>
              <w:jc w:val="center"/>
              <w:rPr>
                <w:rFonts w:cs="Open Sans"/>
                <w:szCs w:val="18"/>
              </w:rPr>
            </w:pPr>
            <w:r>
              <w:t>se a P2</w:t>
            </w:r>
            <w:r w:rsidR="00A6596F">
              <w:t>3</w:t>
            </w:r>
            <w:r>
              <w:t xml:space="preserve"> for sim</w:t>
            </w:r>
          </w:p>
        </w:tc>
        <w:tc>
          <w:tcPr>
            <w:tcW w:w="630" w:type="dxa"/>
          </w:tcPr>
          <w:p w:rsidRPr="00F9225A" w:rsidR="00FD5D2B" w:rsidP="00FD5D2B" w:rsidRDefault="00FD5D2B" w14:paraId="03DB78AB" w14:textId="04AB3606">
            <w:pPr>
              <w:rPr>
                <w:rFonts w:cs="Open Sans"/>
                <w:szCs w:val="18"/>
              </w:rPr>
            </w:pPr>
            <w:r>
              <w:t>2</w:t>
            </w:r>
            <w:r w:rsidR="00A6596F">
              <w:t>3</w:t>
            </w:r>
            <w:r>
              <w:t>.1</w:t>
            </w:r>
          </w:p>
        </w:tc>
        <w:tc>
          <w:tcPr>
            <w:tcW w:w="6422" w:type="dxa"/>
          </w:tcPr>
          <w:p w:rsidRPr="00F9225A" w:rsidR="00FD5D2B" w:rsidP="00FD5D2B" w:rsidRDefault="00FD5D2B" w14:paraId="15B0FA6F" w14:textId="77777777">
            <w:pPr>
              <w:rPr>
                <w:rFonts w:cs="Open Sans"/>
                <w:szCs w:val="18"/>
              </w:rPr>
            </w:pPr>
            <w:r>
              <w:t>Algumas partes interessadas relevantes podem sentir que não foram adequadamente consultadas?</w:t>
            </w:r>
          </w:p>
        </w:tc>
        <w:tc>
          <w:tcPr>
            <w:tcW w:w="567" w:type="dxa"/>
          </w:tcPr>
          <w:p w:rsidRPr="00F9225A" w:rsidR="00FD5D2B" w:rsidP="00FD5D2B" w:rsidRDefault="00FD5D2B" w14:paraId="418444A6" w14:textId="77777777">
            <w:pPr>
              <w:rPr>
                <w:rFonts w:cs="Open Sans"/>
                <w:szCs w:val="18"/>
              </w:rPr>
            </w:pPr>
            <w:r>
              <w:t>N/S</w:t>
            </w:r>
          </w:p>
        </w:tc>
        <w:tc>
          <w:tcPr>
            <w:tcW w:w="992" w:type="dxa"/>
          </w:tcPr>
          <w:p w:rsidRPr="00F9225A" w:rsidR="00FD5D2B" w:rsidP="00FD5D2B" w:rsidRDefault="00FD5D2B" w14:paraId="0A4A635C" w14:textId="77777777">
            <w:pPr>
              <w:rPr>
                <w:rFonts w:cs="Open Sans"/>
                <w:szCs w:val="18"/>
              </w:rPr>
            </w:pPr>
            <w:r>
              <w:t>Médio</w:t>
            </w:r>
          </w:p>
        </w:tc>
        <w:tc>
          <w:tcPr>
            <w:tcW w:w="5607" w:type="dxa"/>
          </w:tcPr>
          <w:p w:rsidRPr="00312820" w:rsidR="00FD5D2B" w:rsidP="00FD5D2B" w:rsidRDefault="00FD5D2B" w14:paraId="62D265BC" w14:textId="77777777">
            <w:pPr>
              <w:rPr>
                <w:rFonts w:cs="Open Sans"/>
                <w:sz w:val="14"/>
                <w:szCs w:val="14"/>
              </w:rPr>
            </w:pPr>
            <w:r>
              <w:rPr>
                <w:i/>
                <w:sz w:val="14"/>
                <w:szCs w:val="14"/>
              </w:rPr>
              <w:t>Exemplos</w:t>
            </w:r>
            <w:r>
              <w:rPr>
                <w:sz w:val="14"/>
                <w:szCs w:val="14"/>
              </w:rPr>
              <w:t>: em contextos de refugiados, tanto os refugiados como as comunidades anfitriãs devem ser consultados; em contextos em que diferentes grupos étnicos vivem juntos, todos os grupos étnicos devem ser consultados</w:t>
            </w:r>
          </w:p>
        </w:tc>
      </w:tr>
      <w:tr w:rsidRPr="00F9225A" w:rsidR="00FD5D2B" w:rsidTr="0012431F" w14:paraId="4E90105C" w14:textId="77777777">
        <w:trPr>
          <w:trHeight w:val="283"/>
        </w:trPr>
        <w:tc>
          <w:tcPr>
            <w:tcW w:w="1170" w:type="dxa"/>
            <w:vMerge/>
          </w:tcPr>
          <w:p w:rsidRPr="00F9225A" w:rsidR="00FD5D2B" w:rsidP="00FD5D2B" w:rsidRDefault="00FD5D2B" w14:paraId="59402D20" w14:textId="77777777">
            <w:pPr>
              <w:rPr>
                <w:rFonts w:cs="Open Sans"/>
                <w:szCs w:val="18"/>
              </w:rPr>
            </w:pPr>
          </w:p>
        </w:tc>
        <w:tc>
          <w:tcPr>
            <w:tcW w:w="630" w:type="dxa"/>
          </w:tcPr>
          <w:p w:rsidRPr="00F9225A" w:rsidR="00FD5D2B" w:rsidP="00FD5D2B" w:rsidRDefault="00FD5D2B" w14:paraId="0E0FF8C6" w14:textId="50514B9B">
            <w:pPr>
              <w:rPr>
                <w:rFonts w:cs="Open Sans"/>
                <w:szCs w:val="18"/>
              </w:rPr>
            </w:pPr>
            <w:r>
              <w:t>2</w:t>
            </w:r>
            <w:r w:rsidR="00A6596F">
              <w:t>3</w:t>
            </w:r>
            <w:r>
              <w:t>.2</w:t>
            </w:r>
          </w:p>
        </w:tc>
        <w:tc>
          <w:tcPr>
            <w:tcW w:w="6422" w:type="dxa"/>
          </w:tcPr>
          <w:p w:rsidRPr="00F9225A" w:rsidR="00FD5D2B" w:rsidP="00FD5D2B" w:rsidRDefault="00FD5D2B" w14:paraId="15C776BC" w14:textId="77777777">
            <w:pPr>
              <w:rPr>
                <w:rFonts w:cs="Open Sans"/>
                <w:szCs w:val="18"/>
              </w:rPr>
            </w:pPr>
            <w:r>
              <w:t>Poderiam algumas partes interessadas relevantes, em particular, pessoas ou grupos que já têm uma predisposição para a marginalização, ser pressionados a não participar das consultas?</w:t>
            </w:r>
          </w:p>
        </w:tc>
        <w:tc>
          <w:tcPr>
            <w:tcW w:w="567" w:type="dxa"/>
          </w:tcPr>
          <w:p w:rsidRPr="00F9225A" w:rsidR="00FD5D2B" w:rsidP="00FD5D2B" w:rsidRDefault="00FD5D2B" w14:paraId="2022C39F" w14:textId="77777777">
            <w:pPr>
              <w:rPr>
                <w:rFonts w:cs="Open Sans"/>
                <w:szCs w:val="18"/>
              </w:rPr>
            </w:pPr>
            <w:r>
              <w:t>N/S</w:t>
            </w:r>
          </w:p>
        </w:tc>
        <w:tc>
          <w:tcPr>
            <w:tcW w:w="992" w:type="dxa"/>
          </w:tcPr>
          <w:p w:rsidRPr="00F9225A" w:rsidR="00FD5D2B" w:rsidP="00FD5D2B" w:rsidRDefault="00FD5D2B" w14:paraId="70B75C83" w14:textId="77777777">
            <w:pPr>
              <w:rPr>
                <w:rFonts w:cs="Open Sans"/>
                <w:szCs w:val="18"/>
              </w:rPr>
            </w:pPr>
            <w:r>
              <w:t>Médio</w:t>
            </w:r>
          </w:p>
        </w:tc>
        <w:tc>
          <w:tcPr>
            <w:tcW w:w="5607" w:type="dxa"/>
          </w:tcPr>
          <w:p w:rsidRPr="00312820" w:rsidR="00FD5D2B" w:rsidP="00FD5D2B" w:rsidRDefault="00FD5D2B" w14:paraId="4564FECE" w14:textId="77777777">
            <w:pPr>
              <w:rPr>
                <w:rFonts w:cs="Open Sans"/>
                <w:sz w:val="14"/>
                <w:szCs w:val="14"/>
              </w:rPr>
            </w:pPr>
          </w:p>
        </w:tc>
      </w:tr>
      <w:tr w:rsidRPr="00F9225A" w:rsidR="00FD5D2B" w:rsidTr="0012431F" w14:paraId="67914857" w14:textId="77777777">
        <w:trPr>
          <w:trHeight w:val="283"/>
        </w:trPr>
        <w:tc>
          <w:tcPr>
            <w:tcW w:w="1170" w:type="dxa"/>
            <w:vMerge/>
          </w:tcPr>
          <w:p w:rsidRPr="00F9225A" w:rsidR="00FD5D2B" w:rsidP="00FD5D2B" w:rsidRDefault="00FD5D2B" w14:paraId="07D06601" w14:textId="77777777">
            <w:pPr>
              <w:rPr>
                <w:rFonts w:cs="Open Sans"/>
                <w:szCs w:val="18"/>
              </w:rPr>
            </w:pPr>
          </w:p>
        </w:tc>
        <w:tc>
          <w:tcPr>
            <w:tcW w:w="630" w:type="dxa"/>
          </w:tcPr>
          <w:p w:rsidR="00FD5D2B" w:rsidP="00FD5D2B" w:rsidRDefault="00FD5D2B" w14:paraId="60E5D9E7" w14:textId="5CF3B7FB">
            <w:pPr>
              <w:rPr>
                <w:rFonts w:cs="Open Sans"/>
                <w:szCs w:val="18"/>
              </w:rPr>
            </w:pPr>
            <w:r>
              <w:t>2</w:t>
            </w:r>
            <w:r w:rsidR="00A6596F">
              <w:t>3</w:t>
            </w:r>
            <w:r>
              <w:t>.3</w:t>
            </w:r>
          </w:p>
        </w:tc>
        <w:tc>
          <w:tcPr>
            <w:tcW w:w="6422" w:type="dxa"/>
          </w:tcPr>
          <w:p w:rsidRPr="00F9225A" w:rsidR="00FD5D2B" w:rsidP="00FD5D2B" w:rsidRDefault="00FD5D2B" w14:paraId="6CE54CD4" w14:textId="77777777">
            <w:pPr>
              <w:rPr>
                <w:rFonts w:cs="Open Sans"/>
                <w:szCs w:val="18"/>
              </w:rPr>
            </w:pPr>
            <w:r>
              <w:t>Poderiam algumas partes interessadas relevantes, em particular, pessoas ou grupos que já têm uma predisposição para a marginalização, ter dificuldades em apresentar reclamações ou dar feedback?</w:t>
            </w:r>
          </w:p>
        </w:tc>
        <w:tc>
          <w:tcPr>
            <w:tcW w:w="567" w:type="dxa"/>
          </w:tcPr>
          <w:p w:rsidR="00FD5D2B" w:rsidP="00FD5D2B" w:rsidRDefault="00FD5D2B" w14:paraId="33C16005" w14:textId="77777777">
            <w:pPr>
              <w:rPr>
                <w:rFonts w:cs="Open Sans"/>
                <w:szCs w:val="18"/>
              </w:rPr>
            </w:pPr>
            <w:r>
              <w:t>N/S</w:t>
            </w:r>
          </w:p>
        </w:tc>
        <w:tc>
          <w:tcPr>
            <w:tcW w:w="992" w:type="dxa"/>
          </w:tcPr>
          <w:p w:rsidRPr="00F9225A" w:rsidR="00FD5D2B" w:rsidP="00FD5D2B" w:rsidRDefault="00FD5D2B" w14:paraId="1C8D752A" w14:textId="77777777">
            <w:pPr>
              <w:rPr>
                <w:rFonts w:cs="Open Sans"/>
                <w:szCs w:val="18"/>
              </w:rPr>
            </w:pPr>
            <w:r>
              <w:t>Médio</w:t>
            </w:r>
          </w:p>
        </w:tc>
        <w:tc>
          <w:tcPr>
            <w:tcW w:w="5607" w:type="dxa"/>
          </w:tcPr>
          <w:p w:rsidRPr="00721940" w:rsidR="00FD5D2B" w:rsidP="00FD5D2B" w:rsidRDefault="00FD5D2B" w14:paraId="79D47B76" w14:textId="77777777">
            <w:pPr>
              <w:rPr>
                <w:rFonts w:cs="Open Sans"/>
                <w:i/>
                <w:sz w:val="14"/>
                <w:szCs w:val="14"/>
              </w:rPr>
            </w:pPr>
            <w:r>
              <w:rPr>
                <w:i/>
                <w:sz w:val="14"/>
                <w:szCs w:val="14"/>
              </w:rPr>
              <w:t>Exemplos</w:t>
            </w:r>
            <w:r>
              <w:rPr>
                <w:sz w:val="14"/>
                <w:szCs w:val="14"/>
              </w:rPr>
              <w:t>: algumas pessoas não podem apresentar reclamações na sua língua materna</w:t>
            </w:r>
          </w:p>
        </w:tc>
      </w:tr>
    </w:tbl>
    <w:p w:rsidR="00F2223F" w:rsidP="008E282E" w:rsidRDefault="00F2223F" w14:paraId="44AAF226" w14:textId="77777777"/>
    <w:p w:rsidR="00086F11" w:rsidP="003546B7" w:rsidRDefault="00086F11" w14:paraId="7DCC5FBA" w14:textId="17BCE5DC"/>
    <w:sectPr w:rsidR="00086F11" w:rsidSect="00E543D5">
      <w:headerReference w:type="default" r:id="rId52"/>
      <w:footerReference w:type="default" r:id="rId53"/>
      <w:pgSz w:w="16838" w:h="11906" w:orient="landscape"/>
      <w:pgMar w:top="144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C0FAB" w:rsidP="00193A65" w:rsidRDefault="001C0FAB" w14:paraId="10EE87D0" w14:textId="77777777">
      <w:pPr>
        <w:spacing w:after="0" w:line="240" w:lineRule="auto"/>
      </w:pPr>
      <w:r>
        <w:separator/>
      </w:r>
    </w:p>
  </w:endnote>
  <w:endnote w:type="continuationSeparator" w:id="0">
    <w:p w:rsidR="001C0FAB" w:rsidP="00193A65" w:rsidRDefault="001C0FAB" w14:paraId="193C8821" w14:textId="77777777">
      <w:pPr>
        <w:spacing w:after="0" w:line="240" w:lineRule="auto"/>
      </w:pPr>
      <w:r>
        <w:continuationSeparator/>
      </w:r>
    </w:p>
  </w:endnote>
  <w:endnote w:type="continuationNotice" w:id="1">
    <w:p w:rsidR="001C0FAB" w:rsidRDefault="001C0FAB" w14:paraId="09952D2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7631" w:rsidP="00BC0036" w:rsidRDefault="00CC7631" w14:paraId="4B26004A" w14:textId="77777777">
    <w:pPr>
      <w:pStyle w:val="Footer"/>
      <w:tabs>
        <w:tab w:val="left" w:pos="0"/>
      </w:tabs>
      <w:rPr>
        <w:i/>
        <w:sz w:val="16"/>
        <w:szCs w:val="16"/>
      </w:rPr>
    </w:pPr>
  </w:p>
  <w:p w:rsidRPr="00CB4807" w:rsidR="001A3C36" w:rsidP="00BC0036" w:rsidRDefault="00A97DA4" w14:paraId="42BD7061" w14:textId="5CE7E71D">
    <w:pPr>
      <w:pStyle w:val="Footer"/>
      <w:tabs>
        <w:tab w:val="left" w:pos="0"/>
      </w:tabs>
      <w:rPr>
        <w:sz w:val="16"/>
        <w:szCs w:val="16"/>
      </w:rPr>
    </w:pPr>
    <w:r>
      <w:rPr>
        <w:i/>
        <w:sz w:val="16"/>
        <w:szCs w:val="16"/>
      </w:rPr>
      <w:t>V</w:t>
    </w:r>
    <w:r w:rsidR="001A3C36">
      <w:rPr>
        <w:i/>
        <w:sz w:val="16"/>
        <w:szCs w:val="16"/>
      </w:rPr>
      <w:t xml:space="preserve">ersão de </w:t>
    </w:r>
    <w:r w:rsidR="00E75077">
      <w:rPr>
        <w:i/>
        <w:sz w:val="16"/>
        <w:szCs w:val="16"/>
      </w:rPr>
      <w:t>agosto</w:t>
    </w:r>
    <w:r w:rsidR="001A3C36">
      <w:rPr>
        <w:i/>
        <w:sz w:val="16"/>
        <w:szCs w:val="16"/>
      </w:rPr>
      <w:t xml:space="preserve"> de 202</w:t>
    </w:r>
    <w:r w:rsidR="00E75077">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Pr="00CB4807" w:rsidR="001A3C36">
          <w:rPr>
            <w:sz w:val="16"/>
            <w:szCs w:val="16"/>
          </w:rPr>
          <w:fldChar w:fldCharType="begin"/>
        </w:r>
        <w:r w:rsidRPr="00CB4807" w:rsidR="001A3C36">
          <w:rPr>
            <w:sz w:val="16"/>
            <w:szCs w:val="16"/>
          </w:rPr>
          <w:instrText xml:space="preserve"> PAGE   \* MERGEFORMAT </w:instrText>
        </w:r>
        <w:r w:rsidRPr="00CB4807" w:rsidR="001A3C36">
          <w:rPr>
            <w:sz w:val="16"/>
            <w:szCs w:val="16"/>
          </w:rPr>
          <w:fldChar w:fldCharType="separate"/>
        </w:r>
        <w:r w:rsidRPr="00CB4807" w:rsidR="001A3C36">
          <w:rPr>
            <w:sz w:val="16"/>
            <w:szCs w:val="16"/>
          </w:rPr>
          <w:t>19</w:t>
        </w:r>
        <w:r w:rsidRPr="00CB4807" w:rsidR="001A3C36">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C0FAB" w:rsidP="00193A65" w:rsidRDefault="001C0FAB" w14:paraId="2C1AD544" w14:textId="77777777">
      <w:pPr>
        <w:spacing w:after="0" w:line="240" w:lineRule="auto"/>
      </w:pPr>
      <w:r>
        <w:separator/>
      </w:r>
    </w:p>
  </w:footnote>
  <w:footnote w:type="continuationSeparator" w:id="0">
    <w:p w:rsidR="001C0FAB" w:rsidP="00193A65" w:rsidRDefault="001C0FAB" w14:paraId="36A543D2" w14:textId="77777777">
      <w:pPr>
        <w:spacing w:after="0" w:line="240" w:lineRule="auto"/>
      </w:pPr>
      <w:r>
        <w:continuationSeparator/>
      </w:r>
    </w:p>
  </w:footnote>
  <w:footnote w:type="continuationNotice" w:id="1">
    <w:p w:rsidR="001C0FAB" w:rsidRDefault="001C0FAB" w14:paraId="7262AD4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B4807" w:rsidR="001A3C36" w:rsidP="004D6594" w:rsidRDefault="00FF6C10" w14:paraId="72456D87" w14:textId="45D1197B">
    <w:pPr>
      <w:pStyle w:val="Header"/>
      <w:rPr>
        <w:i/>
        <w:sz w:val="20"/>
      </w:rPr>
    </w:pPr>
    <w:r>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Salvaguardas do PAM - Módulo 3:</w:t>
    </w:r>
    <w:r>
      <w:rPr>
        <w:i/>
        <w:sz w:val="20"/>
      </w:rPr>
      <w:br/>
    </w:r>
    <w:r>
      <w:rPr>
        <w:i/>
        <w:sz w:val="20"/>
      </w:rPr>
      <w:t>Triagem de Riscos Ambientais e Sociais e Gestão de Riscos das Atividades do Programa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hAnsi="Open Sans" w:eastAsiaTheme="minorHAnsi"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hAnsi="Open Sans" w:eastAsia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hAnsi="Open Sans" w:eastAsiaTheme="minorHAnsi" w:cstheme="minorBidi"/>
      </w:rPr>
    </w:lvl>
    <w:lvl w:ilvl="1" w:tplc="08090001">
      <w:start w:val="1"/>
      <w:numFmt w:val="bullet"/>
      <w:lvlText w:val=""/>
      <w:lvlJc w:val="left"/>
      <w:pPr>
        <w:ind w:left="1440" w:hanging="360"/>
      </w:pPr>
      <w:rPr>
        <w:rFonts w:hint="default" w:ascii="Symbol" w:hAnsi="Symbo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hint="default" w:ascii="Symbol" w:hAnsi="Symbol"/>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7969892">
    <w:abstractNumId w:val="24"/>
  </w:num>
  <w:num w:numId="2" w16cid:durableId="1920749079">
    <w:abstractNumId w:val="1"/>
  </w:num>
  <w:num w:numId="3" w16cid:durableId="1114137412">
    <w:abstractNumId w:val="7"/>
  </w:num>
  <w:num w:numId="4" w16cid:durableId="1347098929">
    <w:abstractNumId w:val="20"/>
  </w:num>
  <w:num w:numId="5" w16cid:durableId="1116438106">
    <w:abstractNumId w:val="25"/>
  </w:num>
  <w:num w:numId="6" w16cid:durableId="1918123921">
    <w:abstractNumId w:val="9"/>
  </w:num>
  <w:num w:numId="7" w16cid:durableId="1338271273">
    <w:abstractNumId w:val="2"/>
  </w:num>
  <w:num w:numId="8" w16cid:durableId="2007635425">
    <w:abstractNumId w:val="10"/>
  </w:num>
  <w:num w:numId="9" w16cid:durableId="1802572052">
    <w:abstractNumId w:val="26"/>
  </w:num>
  <w:num w:numId="10" w16cid:durableId="728529366">
    <w:abstractNumId w:val="21"/>
  </w:num>
  <w:num w:numId="11" w16cid:durableId="465775776">
    <w:abstractNumId w:val="8"/>
  </w:num>
  <w:num w:numId="12" w16cid:durableId="1086538996">
    <w:abstractNumId w:val="12"/>
  </w:num>
  <w:num w:numId="13" w16cid:durableId="88042647">
    <w:abstractNumId w:val="16"/>
  </w:num>
  <w:num w:numId="14" w16cid:durableId="322976847">
    <w:abstractNumId w:val="0"/>
  </w:num>
  <w:num w:numId="15" w16cid:durableId="1754006262">
    <w:abstractNumId w:val="23"/>
  </w:num>
  <w:num w:numId="16" w16cid:durableId="355546714">
    <w:abstractNumId w:val="19"/>
  </w:num>
  <w:num w:numId="17" w16cid:durableId="283119165">
    <w:abstractNumId w:val="5"/>
  </w:num>
  <w:num w:numId="18" w16cid:durableId="1702978815">
    <w:abstractNumId w:val="3"/>
  </w:num>
  <w:num w:numId="19" w16cid:durableId="412942543">
    <w:abstractNumId w:val="17"/>
  </w:num>
  <w:num w:numId="20" w16cid:durableId="1335375515">
    <w:abstractNumId w:val="4"/>
  </w:num>
  <w:num w:numId="21" w16cid:durableId="90126155">
    <w:abstractNumId w:val="15"/>
  </w:num>
  <w:num w:numId="22" w16cid:durableId="717775663">
    <w:abstractNumId w:val="11"/>
  </w:num>
  <w:num w:numId="23" w16cid:durableId="1282302125">
    <w:abstractNumId w:val="14"/>
  </w:num>
  <w:num w:numId="24" w16cid:durableId="198903981">
    <w:abstractNumId w:val="13"/>
  </w:num>
  <w:num w:numId="25" w16cid:durableId="1002977417">
    <w:abstractNumId w:val="18"/>
  </w:num>
  <w:num w:numId="26" w16cid:durableId="833452305">
    <w:abstractNumId w:val="22"/>
  </w:num>
  <w:num w:numId="27" w16cid:durableId="1933315657">
    <w:abstractNumId w:val="6"/>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s-419" w:vendorID="64" w:dllVersion="0" w:nlCheck="1" w:checkStyle="0" w:appName="MSWord"/>
  <w:proofState w:spelling="clean" w:grammar="dirty"/>
  <w:trackRevisions w:val="false"/>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5E6E"/>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129"/>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442"/>
    <w:rsid w:val="000C3D90"/>
    <w:rsid w:val="000C429B"/>
    <w:rsid w:val="000C4F42"/>
    <w:rsid w:val="000C5FEF"/>
    <w:rsid w:val="000C6162"/>
    <w:rsid w:val="000C692A"/>
    <w:rsid w:val="000C6C80"/>
    <w:rsid w:val="000C6FD3"/>
    <w:rsid w:val="000C70B5"/>
    <w:rsid w:val="000C70E0"/>
    <w:rsid w:val="000C7A9B"/>
    <w:rsid w:val="000C7B13"/>
    <w:rsid w:val="000C7D09"/>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6A12"/>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488E"/>
    <w:rsid w:val="000E5D4E"/>
    <w:rsid w:val="000E5DE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A8"/>
    <w:rsid w:val="001030E7"/>
    <w:rsid w:val="00103132"/>
    <w:rsid w:val="00103271"/>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17EC1"/>
    <w:rsid w:val="001207E3"/>
    <w:rsid w:val="00121092"/>
    <w:rsid w:val="001210FB"/>
    <w:rsid w:val="00121BC7"/>
    <w:rsid w:val="00121BCF"/>
    <w:rsid w:val="00121DA4"/>
    <w:rsid w:val="00121FF5"/>
    <w:rsid w:val="00122A53"/>
    <w:rsid w:val="001233CF"/>
    <w:rsid w:val="00123659"/>
    <w:rsid w:val="0012431F"/>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3FE6"/>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603B"/>
    <w:rsid w:val="001474FC"/>
    <w:rsid w:val="001503C7"/>
    <w:rsid w:val="00150521"/>
    <w:rsid w:val="001513FB"/>
    <w:rsid w:val="00152177"/>
    <w:rsid w:val="00152751"/>
    <w:rsid w:val="00152D38"/>
    <w:rsid w:val="001541ED"/>
    <w:rsid w:val="00154484"/>
    <w:rsid w:val="00154AEA"/>
    <w:rsid w:val="00154F6D"/>
    <w:rsid w:val="00155443"/>
    <w:rsid w:val="00155F29"/>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299B"/>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6B40"/>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0FAB"/>
    <w:rsid w:val="001C1037"/>
    <w:rsid w:val="001C1046"/>
    <w:rsid w:val="001C1541"/>
    <w:rsid w:val="001C215E"/>
    <w:rsid w:val="001C2FC0"/>
    <w:rsid w:val="001C3EDA"/>
    <w:rsid w:val="001C4096"/>
    <w:rsid w:val="001C4160"/>
    <w:rsid w:val="001C4372"/>
    <w:rsid w:val="001C4A51"/>
    <w:rsid w:val="001C4D40"/>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367"/>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75B"/>
    <w:rsid w:val="001F5A29"/>
    <w:rsid w:val="001F5C2F"/>
    <w:rsid w:val="001F63FA"/>
    <w:rsid w:val="001F6B8D"/>
    <w:rsid w:val="001F6D4A"/>
    <w:rsid w:val="001F743F"/>
    <w:rsid w:val="001F7571"/>
    <w:rsid w:val="001F7E51"/>
    <w:rsid w:val="002003B7"/>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B6925"/>
    <w:rsid w:val="002C077A"/>
    <w:rsid w:val="002C0A36"/>
    <w:rsid w:val="002C0A77"/>
    <w:rsid w:val="002C0BB7"/>
    <w:rsid w:val="002C0F3F"/>
    <w:rsid w:val="002C1355"/>
    <w:rsid w:val="002C263B"/>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685"/>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0E9B"/>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3F6"/>
    <w:rsid w:val="003556C2"/>
    <w:rsid w:val="00355915"/>
    <w:rsid w:val="00355DA2"/>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5A0B"/>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142"/>
    <w:rsid w:val="00382430"/>
    <w:rsid w:val="00382E90"/>
    <w:rsid w:val="00384DEB"/>
    <w:rsid w:val="00386127"/>
    <w:rsid w:val="0038617B"/>
    <w:rsid w:val="003864A7"/>
    <w:rsid w:val="00386AEE"/>
    <w:rsid w:val="003914ED"/>
    <w:rsid w:val="00391785"/>
    <w:rsid w:val="00391870"/>
    <w:rsid w:val="00391BF9"/>
    <w:rsid w:val="003921C4"/>
    <w:rsid w:val="00392321"/>
    <w:rsid w:val="00393517"/>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0EA7"/>
    <w:rsid w:val="003A149A"/>
    <w:rsid w:val="003A1B56"/>
    <w:rsid w:val="003A1E83"/>
    <w:rsid w:val="003A258E"/>
    <w:rsid w:val="003A2A1C"/>
    <w:rsid w:val="003A4423"/>
    <w:rsid w:val="003A536D"/>
    <w:rsid w:val="003A58B1"/>
    <w:rsid w:val="003A6E99"/>
    <w:rsid w:val="003A77FB"/>
    <w:rsid w:val="003B0726"/>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13D3"/>
    <w:rsid w:val="003D2939"/>
    <w:rsid w:val="003D2A56"/>
    <w:rsid w:val="003D3AE4"/>
    <w:rsid w:val="003D3E13"/>
    <w:rsid w:val="003D4610"/>
    <w:rsid w:val="003D4BC7"/>
    <w:rsid w:val="003D4C14"/>
    <w:rsid w:val="003D53DD"/>
    <w:rsid w:val="003D739B"/>
    <w:rsid w:val="003D7700"/>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B70"/>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79D"/>
    <w:rsid w:val="004078B9"/>
    <w:rsid w:val="00407BB0"/>
    <w:rsid w:val="00407BD0"/>
    <w:rsid w:val="00411FC5"/>
    <w:rsid w:val="00411FEC"/>
    <w:rsid w:val="00412312"/>
    <w:rsid w:val="00412E8B"/>
    <w:rsid w:val="00413E2C"/>
    <w:rsid w:val="00414596"/>
    <w:rsid w:val="00414C09"/>
    <w:rsid w:val="00416276"/>
    <w:rsid w:val="004168B8"/>
    <w:rsid w:val="00416E1B"/>
    <w:rsid w:val="00417CCA"/>
    <w:rsid w:val="00420047"/>
    <w:rsid w:val="004212D3"/>
    <w:rsid w:val="00421A27"/>
    <w:rsid w:val="00421BF0"/>
    <w:rsid w:val="00421EFF"/>
    <w:rsid w:val="00422A9E"/>
    <w:rsid w:val="004235FF"/>
    <w:rsid w:val="00423CAC"/>
    <w:rsid w:val="00424306"/>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643"/>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5D"/>
    <w:rsid w:val="004864E4"/>
    <w:rsid w:val="00486BEC"/>
    <w:rsid w:val="00486E90"/>
    <w:rsid w:val="00486EE5"/>
    <w:rsid w:val="00487D47"/>
    <w:rsid w:val="00490214"/>
    <w:rsid w:val="004902F2"/>
    <w:rsid w:val="00490C79"/>
    <w:rsid w:val="0049162A"/>
    <w:rsid w:val="004922AD"/>
    <w:rsid w:val="00492516"/>
    <w:rsid w:val="0049274B"/>
    <w:rsid w:val="00492DA5"/>
    <w:rsid w:val="00492E5E"/>
    <w:rsid w:val="00492ECD"/>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3A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CB0"/>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0C8B"/>
    <w:rsid w:val="004F1002"/>
    <w:rsid w:val="004F1469"/>
    <w:rsid w:val="004F1C95"/>
    <w:rsid w:val="004F2897"/>
    <w:rsid w:val="004F2963"/>
    <w:rsid w:val="004F2DF4"/>
    <w:rsid w:val="004F2F64"/>
    <w:rsid w:val="004F3270"/>
    <w:rsid w:val="004F33C7"/>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1D17"/>
    <w:rsid w:val="005126C3"/>
    <w:rsid w:val="005127C7"/>
    <w:rsid w:val="005128E3"/>
    <w:rsid w:val="00512DC1"/>
    <w:rsid w:val="0051377D"/>
    <w:rsid w:val="005140A2"/>
    <w:rsid w:val="0051420B"/>
    <w:rsid w:val="005153A1"/>
    <w:rsid w:val="005159CD"/>
    <w:rsid w:val="005177BB"/>
    <w:rsid w:val="00517A97"/>
    <w:rsid w:val="0052056A"/>
    <w:rsid w:val="005229AD"/>
    <w:rsid w:val="005229E6"/>
    <w:rsid w:val="005231F0"/>
    <w:rsid w:val="00523D55"/>
    <w:rsid w:val="00524102"/>
    <w:rsid w:val="00524995"/>
    <w:rsid w:val="00526551"/>
    <w:rsid w:val="00527ABA"/>
    <w:rsid w:val="00530C54"/>
    <w:rsid w:val="00530D35"/>
    <w:rsid w:val="0053110B"/>
    <w:rsid w:val="00531E24"/>
    <w:rsid w:val="005321F0"/>
    <w:rsid w:val="005323E3"/>
    <w:rsid w:val="00532794"/>
    <w:rsid w:val="005327C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0FED"/>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44"/>
    <w:rsid w:val="0055169E"/>
    <w:rsid w:val="00551CE8"/>
    <w:rsid w:val="00551FF9"/>
    <w:rsid w:val="0055251D"/>
    <w:rsid w:val="005533D0"/>
    <w:rsid w:val="00553C9A"/>
    <w:rsid w:val="00554487"/>
    <w:rsid w:val="005547E3"/>
    <w:rsid w:val="00554BBB"/>
    <w:rsid w:val="00555523"/>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6F1E"/>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07F"/>
    <w:rsid w:val="005A08A5"/>
    <w:rsid w:val="005A0E72"/>
    <w:rsid w:val="005A135B"/>
    <w:rsid w:val="005A261C"/>
    <w:rsid w:val="005A27FB"/>
    <w:rsid w:val="005A371A"/>
    <w:rsid w:val="005A453A"/>
    <w:rsid w:val="005A6683"/>
    <w:rsid w:val="005A6DDE"/>
    <w:rsid w:val="005A704D"/>
    <w:rsid w:val="005A7409"/>
    <w:rsid w:val="005B0AEA"/>
    <w:rsid w:val="005B0B54"/>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3D4"/>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3C"/>
    <w:rsid w:val="005D36BC"/>
    <w:rsid w:val="005D4506"/>
    <w:rsid w:val="005D45DB"/>
    <w:rsid w:val="005D484E"/>
    <w:rsid w:val="005D4A7C"/>
    <w:rsid w:val="005D5D10"/>
    <w:rsid w:val="005D6027"/>
    <w:rsid w:val="005D70ED"/>
    <w:rsid w:val="005E057A"/>
    <w:rsid w:val="005E07F1"/>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671"/>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4F0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5A8"/>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2741"/>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A10"/>
    <w:rsid w:val="00666F0B"/>
    <w:rsid w:val="00667156"/>
    <w:rsid w:val="00667213"/>
    <w:rsid w:val="00667DF6"/>
    <w:rsid w:val="00670454"/>
    <w:rsid w:val="0067175E"/>
    <w:rsid w:val="006717D3"/>
    <w:rsid w:val="006729F5"/>
    <w:rsid w:val="00672B6C"/>
    <w:rsid w:val="00672CFB"/>
    <w:rsid w:val="0067384D"/>
    <w:rsid w:val="00673EAB"/>
    <w:rsid w:val="006743EE"/>
    <w:rsid w:val="00674429"/>
    <w:rsid w:val="00674433"/>
    <w:rsid w:val="0067645A"/>
    <w:rsid w:val="00676566"/>
    <w:rsid w:val="00682B43"/>
    <w:rsid w:val="006831EC"/>
    <w:rsid w:val="00683F27"/>
    <w:rsid w:val="00684BD0"/>
    <w:rsid w:val="00684CF7"/>
    <w:rsid w:val="00684EB5"/>
    <w:rsid w:val="0068576D"/>
    <w:rsid w:val="00685C4B"/>
    <w:rsid w:val="00685DB0"/>
    <w:rsid w:val="00686048"/>
    <w:rsid w:val="00686648"/>
    <w:rsid w:val="00687CB5"/>
    <w:rsid w:val="00687FA9"/>
    <w:rsid w:val="00687FEC"/>
    <w:rsid w:val="00690CC5"/>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60"/>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6012"/>
    <w:rsid w:val="007073AE"/>
    <w:rsid w:val="00707C22"/>
    <w:rsid w:val="00710EDE"/>
    <w:rsid w:val="00711FCB"/>
    <w:rsid w:val="0071270A"/>
    <w:rsid w:val="00712A3F"/>
    <w:rsid w:val="00713421"/>
    <w:rsid w:val="0071420D"/>
    <w:rsid w:val="00714B62"/>
    <w:rsid w:val="00715916"/>
    <w:rsid w:val="00715D3B"/>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27256"/>
    <w:rsid w:val="00730FA8"/>
    <w:rsid w:val="007313A0"/>
    <w:rsid w:val="0073172E"/>
    <w:rsid w:val="00731B72"/>
    <w:rsid w:val="00732CBD"/>
    <w:rsid w:val="007336D9"/>
    <w:rsid w:val="007339F5"/>
    <w:rsid w:val="00733C45"/>
    <w:rsid w:val="00733DC7"/>
    <w:rsid w:val="00734055"/>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2B5C"/>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76"/>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D82"/>
    <w:rsid w:val="00791F59"/>
    <w:rsid w:val="0079222F"/>
    <w:rsid w:val="00792485"/>
    <w:rsid w:val="00792508"/>
    <w:rsid w:val="00792609"/>
    <w:rsid w:val="00792B91"/>
    <w:rsid w:val="00792F5E"/>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13"/>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2D05"/>
    <w:rsid w:val="00833379"/>
    <w:rsid w:val="00833D1E"/>
    <w:rsid w:val="00833E99"/>
    <w:rsid w:val="00834093"/>
    <w:rsid w:val="00834536"/>
    <w:rsid w:val="00835260"/>
    <w:rsid w:val="008354F6"/>
    <w:rsid w:val="00835C89"/>
    <w:rsid w:val="00836E02"/>
    <w:rsid w:val="00837268"/>
    <w:rsid w:val="00837426"/>
    <w:rsid w:val="008377F9"/>
    <w:rsid w:val="00837803"/>
    <w:rsid w:val="00837D1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804"/>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4F37"/>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287"/>
    <w:rsid w:val="00894D54"/>
    <w:rsid w:val="00894F5A"/>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0D5"/>
    <w:rsid w:val="008B1925"/>
    <w:rsid w:val="008B1A97"/>
    <w:rsid w:val="008B1A9F"/>
    <w:rsid w:val="008B1D5F"/>
    <w:rsid w:val="008B22E0"/>
    <w:rsid w:val="008B23C4"/>
    <w:rsid w:val="008B3A7A"/>
    <w:rsid w:val="008B47F5"/>
    <w:rsid w:val="008B54C7"/>
    <w:rsid w:val="008B58D4"/>
    <w:rsid w:val="008B5C2C"/>
    <w:rsid w:val="008B6731"/>
    <w:rsid w:val="008B6750"/>
    <w:rsid w:val="008B71BA"/>
    <w:rsid w:val="008C01E8"/>
    <w:rsid w:val="008C0D5F"/>
    <w:rsid w:val="008C1FBE"/>
    <w:rsid w:val="008C20CC"/>
    <w:rsid w:val="008C2545"/>
    <w:rsid w:val="008C2800"/>
    <w:rsid w:val="008C294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9A5"/>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437"/>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1B02"/>
    <w:rsid w:val="0091245A"/>
    <w:rsid w:val="00912893"/>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2DB"/>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6DE5"/>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2F1A"/>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B6C"/>
    <w:rsid w:val="00A05D0F"/>
    <w:rsid w:val="00A05EC7"/>
    <w:rsid w:val="00A11049"/>
    <w:rsid w:val="00A112FC"/>
    <w:rsid w:val="00A11384"/>
    <w:rsid w:val="00A11BB6"/>
    <w:rsid w:val="00A11C0D"/>
    <w:rsid w:val="00A11CC7"/>
    <w:rsid w:val="00A11ECC"/>
    <w:rsid w:val="00A1208B"/>
    <w:rsid w:val="00A12F51"/>
    <w:rsid w:val="00A130DC"/>
    <w:rsid w:val="00A135CF"/>
    <w:rsid w:val="00A139C8"/>
    <w:rsid w:val="00A145B2"/>
    <w:rsid w:val="00A14839"/>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D93"/>
    <w:rsid w:val="00A33F4F"/>
    <w:rsid w:val="00A3419C"/>
    <w:rsid w:val="00A3459E"/>
    <w:rsid w:val="00A34746"/>
    <w:rsid w:val="00A350CE"/>
    <w:rsid w:val="00A35195"/>
    <w:rsid w:val="00A351B5"/>
    <w:rsid w:val="00A358E0"/>
    <w:rsid w:val="00A35CF1"/>
    <w:rsid w:val="00A363D9"/>
    <w:rsid w:val="00A36B75"/>
    <w:rsid w:val="00A37B62"/>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6F"/>
    <w:rsid w:val="00A659E5"/>
    <w:rsid w:val="00A66245"/>
    <w:rsid w:val="00A664CC"/>
    <w:rsid w:val="00A6775C"/>
    <w:rsid w:val="00A70DF9"/>
    <w:rsid w:val="00A71329"/>
    <w:rsid w:val="00A72070"/>
    <w:rsid w:val="00A727BD"/>
    <w:rsid w:val="00A7365A"/>
    <w:rsid w:val="00A738FE"/>
    <w:rsid w:val="00A73AA0"/>
    <w:rsid w:val="00A74415"/>
    <w:rsid w:val="00A74675"/>
    <w:rsid w:val="00A75E9F"/>
    <w:rsid w:val="00A765A6"/>
    <w:rsid w:val="00A76721"/>
    <w:rsid w:val="00A76CCC"/>
    <w:rsid w:val="00A76FAA"/>
    <w:rsid w:val="00A77013"/>
    <w:rsid w:val="00A773F5"/>
    <w:rsid w:val="00A77BC8"/>
    <w:rsid w:val="00A80E52"/>
    <w:rsid w:val="00A810BF"/>
    <w:rsid w:val="00A816FD"/>
    <w:rsid w:val="00A818A2"/>
    <w:rsid w:val="00A81CB5"/>
    <w:rsid w:val="00A82098"/>
    <w:rsid w:val="00A82145"/>
    <w:rsid w:val="00A824C6"/>
    <w:rsid w:val="00A82C6C"/>
    <w:rsid w:val="00A8337E"/>
    <w:rsid w:val="00A8355C"/>
    <w:rsid w:val="00A835E1"/>
    <w:rsid w:val="00A83EAE"/>
    <w:rsid w:val="00A848D5"/>
    <w:rsid w:val="00A85713"/>
    <w:rsid w:val="00A85890"/>
    <w:rsid w:val="00A85D5E"/>
    <w:rsid w:val="00A85EC3"/>
    <w:rsid w:val="00A86E5E"/>
    <w:rsid w:val="00A87663"/>
    <w:rsid w:val="00A90AA5"/>
    <w:rsid w:val="00A910C4"/>
    <w:rsid w:val="00A913EE"/>
    <w:rsid w:val="00A91D04"/>
    <w:rsid w:val="00A91EE3"/>
    <w:rsid w:val="00A92540"/>
    <w:rsid w:val="00A94CA3"/>
    <w:rsid w:val="00A94E7D"/>
    <w:rsid w:val="00A94EF6"/>
    <w:rsid w:val="00A954C7"/>
    <w:rsid w:val="00A96CD4"/>
    <w:rsid w:val="00A97DA4"/>
    <w:rsid w:val="00AA03C3"/>
    <w:rsid w:val="00AA09A7"/>
    <w:rsid w:val="00AA16BE"/>
    <w:rsid w:val="00AA266E"/>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393"/>
    <w:rsid w:val="00AE6460"/>
    <w:rsid w:val="00AE69D2"/>
    <w:rsid w:val="00AE6B9E"/>
    <w:rsid w:val="00AF046B"/>
    <w:rsid w:val="00AF1370"/>
    <w:rsid w:val="00AF1531"/>
    <w:rsid w:val="00AF2376"/>
    <w:rsid w:val="00AF2633"/>
    <w:rsid w:val="00AF310E"/>
    <w:rsid w:val="00AF3693"/>
    <w:rsid w:val="00AF37EA"/>
    <w:rsid w:val="00AF3EC5"/>
    <w:rsid w:val="00AF432A"/>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27E09"/>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0D6F"/>
    <w:rsid w:val="00B412D1"/>
    <w:rsid w:val="00B415FC"/>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38B4"/>
    <w:rsid w:val="00B8445E"/>
    <w:rsid w:val="00B845CC"/>
    <w:rsid w:val="00B84B58"/>
    <w:rsid w:val="00B8505F"/>
    <w:rsid w:val="00B8567C"/>
    <w:rsid w:val="00B8608A"/>
    <w:rsid w:val="00B867D1"/>
    <w:rsid w:val="00B901BB"/>
    <w:rsid w:val="00B902BE"/>
    <w:rsid w:val="00B906E2"/>
    <w:rsid w:val="00B9080B"/>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64D"/>
    <w:rsid w:val="00BC2956"/>
    <w:rsid w:val="00BC39FD"/>
    <w:rsid w:val="00BC45CA"/>
    <w:rsid w:val="00BC45E3"/>
    <w:rsid w:val="00BC4CE9"/>
    <w:rsid w:val="00BC4D4A"/>
    <w:rsid w:val="00BC57C5"/>
    <w:rsid w:val="00BC5DDC"/>
    <w:rsid w:val="00BC649D"/>
    <w:rsid w:val="00BC6771"/>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299"/>
    <w:rsid w:val="00BF7519"/>
    <w:rsid w:val="00BF764E"/>
    <w:rsid w:val="00BF76BE"/>
    <w:rsid w:val="00BF7CF6"/>
    <w:rsid w:val="00BF7D35"/>
    <w:rsid w:val="00C01032"/>
    <w:rsid w:val="00C01642"/>
    <w:rsid w:val="00C016D0"/>
    <w:rsid w:val="00C021AF"/>
    <w:rsid w:val="00C02391"/>
    <w:rsid w:val="00C02478"/>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2C38"/>
    <w:rsid w:val="00C1436F"/>
    <w:rsid w:val="00C146BA"/>
    <w:rsid w:val="00C148DD"/>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2319"/>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1FDC"/>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67C0"/>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37C5"/>
    <w:rsid w:val="00C542FE"/>
    <w:rsid w:val="00C54ABC"/>
    <w:rsid w:val="00C54D2B"/>
    <w:rsid w:val="00C54DA8"/>
    <w:rsid w:val="00C55A38"/>
    <w:rsid w:val="00C56454"/>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5A2"/>
    <w:rsid w:val="00C76708"/>
    <w:rsid w:val="00C76B09"/>
    <w:rsid w:val="00C77033"/>
    <w:rsid w:val="00C7727A"/>
    <w:rsid w:val="00C7729D"/>
    <w:rsid w:val="00C77436"/>
    <w:rsid w:val="00C776D1"/>
    <w:rsid w:val="00C7782E"/>
    <w:rsid w:val="00C77B0D"/>
    <w:rsid w:val="00C80A19"/>
    <w:rsid w:val="00C81EFC"/>
    <w:rsid w:val="00C8218B"/>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96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0E6"/>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B5"/>
    <w:rsid w:val="00CE58D7"/>
    <w:rsid w:val="00CE70EE"/>
    <w:rsid w:val="00CE7A1B"/>
    <w:rsid w:val="00CF0240"/>
    <w:rsid w:val="00CF0ABD"/>
    <w:rsid w:val="00CF178C"/>
    <w:rsid w:val="00CF1C40"/>
    <w:rsid w:val="00CF2930"/>
    <w:rsid w:val="00CF30FE"/>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CD0"/>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AB6"/>
    <w:rsid w:val="00D30D09"/>
    <w:rsid w:val="00D31432"/>
    <w:rsid w:val="00D33D21"/>
    <w:rsid w:val="00D33F47"/>
    <w:rsid w:val="00D34A58"/>
    <w:rsid w:val="00D34B8A"/>
    <w:rsid w:val="00D34E9F"/>
    <w:rsid w:val="00D34FFC"/>
    <w:rsid w:val="00D360C4"/>
    <w:rsid w:val="00D36238"/>
    <w:rsid w:val="00D363D2"/>
    <w:rsid w:val="00D364B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4C76"/>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3EB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46D1"/>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321C"/>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C34"/>
    <w:rsid w:val="00E16E54"/>
    <w:rsid w:val="00E16FED"/>
    <w:rsid w:val="00E17366"/>
    <w:rsid w:val="00E20235"/>
    <w:rsid w:val="00E20724"/>
    <w:rsid w:val="00E20F0F"/>
    <w:rsid w:val="00E21384"/>
    <w:rsid w:val="00E2148B"/>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D11"/>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286F"/>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38"/>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1F90"/>
    <w:rsid w:val="00E7213F"/>
    <w:rsid w:val="00E7222C"/>
    <w:rsid w:val="00E72568"/>
    <w:rsid w:val="00E72D6E"/>
    <w:rsid w:val="00E74078"/>
    <w:rsid w:val="00E744F2"/>
    <w:rsid w:val="00E75077"/>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181"/>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316"/>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BDF"/>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16A88"/>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B35"/>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46F"/>
    <w:rsid w:val="00FC7FC0"/>
    <w:rsid w:val="00FD0030"/>
    <w:rsid w:val="00FD09CB"/>
    <w:rsid w:val="00FD0A48"/>
    <w:rsid w:val="00FD0B7D"/>
    <w:rsid w:val="00FD1248"/>
    <w:rsid w:val="00FD131C"/>
    <w:rsid w:val="00FD15F2"/>
    <w:rsid w:val="00FD1E15"/>
    <w:rsid w:val="00FD236F"/>
    <w:rsid w:val="00FD2CD8"/>
    <w:rsid w:val="00FD38A1"/>
    <w:rsid w:val="00FD52EE"/>
    <w:rsid w:val="00FD56AF"/>
    <w:rsid w:val="00FD5B13"/>
    <w:rsid w:val="00FD5D2B"/>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1E80F08"/>
    <w:rsid w:val="427DD10F"/>
    <w:rsid w:val="486FFF75"/>
    <w:rsid w:val="4B4722B7"/>
    <w:rsid w:val="4BD6F062"/>
    <w:rsid w:val="4E4ABE51"/>
    <w:rsid w:val="5112A303"/>
    <w:rsid w:val="52649655"/>
    <w:rsid w:val="56266F11"/>
    <w:rsid w:val="56E99EC0"/>
    <w:rsid w:val="58125297"/>
    <w:rsid w:val="58BCB9C8"/>
    <w:rsid w:val="5A1B8D17"/>
    <w:rsid w:val="5A20D6E7"/>
    <w:rsid w:val="5BBD498B"/>
    <w:rsid w:val="61EC0847"/>
    <w:rsid w:val="673CE1B8"/>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34ECEAA6-8DFF-41FB-BBBC-0637EE4885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hAnsiTheme="majorHAnsi" w:eastAsiaTheme="majorEastAsia" w:cstheme="majorBidi"/>
      <w:i/>
      <w:iCs/>
      <w:color w:val="0A6EB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DF148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styleId="UnresolvedMention1" w:customStyle="1">
    <w:name w:val="Unresolved Mention1"/>
    <w:basedOn w:val="DefaultParagraphFont"/>
    <w:uiPriority w:val="99"/>
    <w:semiHidden/>
    <w:unhideWhenUsed/>
    <w:rsid w:val="00CC37E4"/>
    <w:rPr>
      <w:color w:val="808080"/>
      <w:shd w:val="clear" w:color="auto" w:fill="E6E6E6"/>
    </w:rPr>
  </w:style>
  <w:style w:type="character" w:styleId="Heading2Char" w:customStyle="1">
    <w:name w:val="Heading 2 Char"/>
    <w:basedOn w:val="DefaultParagraphFont"/>
    <w:link w:val="Heading2"/>
    <w:uiPriority w:val="9"/>
    <w:rsid w:val="00601F0B"/>
    <w:rPr>
      <w:rFonts w:ascii="Open Sans" w:hAnsi="Open Sans" w:eastAsiaTheme="majorEastAsia" w:cstheme="majorBidi"/>
      <w:color w:val="808080"/>
      <w:sz w:val="26"/>
      <w:szCs w:val="26"/>
    </w:rPr>
  </w:style>
  <w:style w:type="character" w:styleId="Heading1Char" w:customStyle="1">
    <w:name w:val="Heading 1 Char"/>
    <w:basedOn w:val="DefaultParagraphFont"/>
    <w:link w:val="Heading1"/>
    <w:uiPriority w:val="9"/>
    <w:rsid w:val="000510BC"/>
    <w:rPr>
      <w:rFonts w:ascii="Open Sans" w:hAnsi="Open Sans" w:eastAsiaTheme="majorEastAsia"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styleId="HeaderChar" w:customStyle="1">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styleId="FooterChar" w:customStyle="1">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styleId="BalloonTextChar" w:customStyle="1">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styleId="CommentTextChar" w:customStyle="1">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styleId="CommentSubjectChar" w:customStyle="1">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styleId="Heading3Char" w:customStyle="1">
    <w:name w:val="Heading 3 Char"/>
    <w:basedOn w:val="DefaultParagraphFont"/>
    <w:link w:val="Heading3"/>
    <w:uiPriority w:val="9"/>
    <w:rsid w:val="007724DA"/>
    <w:rPr>
      <w:rFonts w:asciiTheme="majorHAnsi" w:hAnsiTheme="majorHAnsi" w:eastAsiaTheme="majorEastAsia" w:cstheme="majorBidi"/>
      <w:color w:val="1F3763" w:themeColor="accent1" w:themeShade="7F"/>
      <w:sz w:val="24"/>
      <w:szCs w:val="24"/>
    </w:rPr>
  </w:style>
  <w:style w:type="table" w:styleId="TableGrid1" w:customStyle="1">
    <w:name w:val="Table Grid1"/>
    <w:basedOn w:val="TableNormal"/>
    <w:next w:val="TableGrid"/>
    <w:uiPriority w:val="39"/>
    <w:rsid w:val="0010313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styleId="FootnoteTextChar" w:customStyle="1">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styleId="xmsofootnotetext" w:customStyle="1">
    <w:name w:val="x_msofootnotetext"/>
    <w:basedOn w:val="Normal"/>
    <w:rsid w:val="00BC799D"/>
    <w:pPr>
      <w:spacing w:after="0" w:line="240" w:lineRule="auto"/>
    </w:pPr>
    <w:rPr>
      <w:rFonts w:ascii="Times New Roman" w:hAnsi="Times New Roman" w:cs="Times New Roman"/>
      <w:sz w:val="24"/>
      <w:szCs w:val="24"/>
    </w:rPr>
  </w:style>
  <w:style w:type="character" w:styleId="ListParagraphChar" w:customStyle="1">
    <w:name w:val="List Paragraph Char"/>
    <w:aliases w:val="List Paragraph1 Char,Bullets Char,List Paragraph (numbered (a)) Char,WB Para Char,Heading Char,Párrafo de lista1 Char"/>
    <w:link w:val="ListParagraph"/>
    <w:uiPriority w:val="34"/>
    <w:rsid w:val="00014B20"/>
  </w:style>
  <w:style w:type="paragraph" w:styleId="numberedlist" w:customStyle="1">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styleId="TitleChar" w:customStyle="1">
    <w:name w:val="Title Char"/>
    <w:basedOn w:val="DefaultParagraphFont"/>
    <w:link w:val="Title"/>
    <w:uiPriority w:val="10"/>
    <w:rsid w:val="00AF37EA"/>
    <w:rPr>
      <w:rFonts w:ascii="Open Sans" w:hAnsi="Open Sans" w:eastAsiaTheme="majorEastAsia" w:cstheme="majorBidi"/>
      <w:b/>
      <w:color w:val="FFFFFF" w:themeColor="background1"/>
      <w:spacing w:val="-10"/>
      <w:kern w:val="28"/>
      <w:sz w:val="40"/>
      <w:szCs w:val="56"/>
    </w:rPr>
  </w:style>
  <w:style w:type="character" w:styleId="Heading4Char" w:customStyle="1">
    <w:name w:val="Heading 4 Char"/>
    <w:basedOn w:val="DefaultParagraphFont"/>
    <w:link w:val="Heading4"/>
    <w:uiPriority w:val="9"/>
    <w:semiHidden/>
    <w:rsid w:val="008E282E"/>
    <w:rPr>
      <w:rFonts w:asciiTheme="majorHAnsi" w:hAnsiTheme="majorHAnsi" w:eastAsiaTheme="majorEastAsia"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8E282E"/>
    <w:rPr>
      <w:rFonts w:ascii="Open Sans" w:hAnsi="Open Sans" w:eastAsiaTheme="minorEastAsia"/>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styleId="TableParagraph" w:customStyle="1">
    <w:name w:val="Table Paragraph"/>
    <w:basedOn w:val="Normal"/>
    <w:uiPriority w:val="1"/>
    <w:qFormat/>
    <w:rsid w:val="008E282E"/>
    <w:pPr>
      <w:widowControl w:val="0"/>
      <w:autoSpaceDE w:val="0"/>
      <w:autoSpaceDN w:val="0"/>
      <w:spacing w:after="0" w:line="240" w:lineRule="auto"/>
    </w:pPr>
    <w:rPr>
      <w:rFonts w:ascii="Arial" w:hAnsi="Arial" w:eastAsia="Arial" w:cs="Arial"/>
      <w:sz w:val="22"/>
    </w:rPr>
  </w:style>
  <w:style w:type="paragraph" w:styleId="Default" w:customStyle="1">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3C2B8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4506">
      <w:bodyDiv w:val="1"/>
      <w:marLeft w:val="0"/>
      <w:marRight w:val="0"/>
      <w:marTop w:val="0"/>
      <w:marBottom w:val="0"/>
      <w:divBdr>
        <w:top w:val="none" w:sz="0" w:space="0" w:color="auto"/>
        <w:left w:val="none" w:sz="0" w:space="0" w:color="auto"/>
        <w:bottom w:val="none" w:sz="0" w:space="0" w:color="auto"/>
        <w:right w:val="none" w:sz="0" w:space="0" w:color="auto"/>
      </w:divBdr>
    </w:div>
    <w:div w:id="147406419">
      <w:bodyDiv w:val="1"/>
      <w:marLeft w:val="0"/>
      <w:marRight w:val="0"/>
      <w:marTop w:val="0"/>
      <w:marBottom w:val="0"/>
      <w:divBdr>
        <w:top w:val="none" w:sz="0" w:space="0" w:color="auto"/>
        <w:left w:val="none" w:sz="0" w:space="0" w:color="auto"/>
        <w:bottom w:val="none" w:sz="0" w:space="0" w:color="auto"/>
        <w:right w:val="none" w:sz="0" w:space="0" w:color="auto"/>
      </w:divBdr>
    </w:div>
    <w:div w:id="490800667">
      <w:bodyDiv w:val="1"/>
      <w:marLeft w:val="0"/>
      <w:marRight w:val="0"/>
      <w:marTop w:val="0"/>
      <w:marBottom w:val="0"/>
      <w:divBdr>
        <w:top w:val="none" w:sz="0" w:space="0" w:color="auto"/>
        <w:left w:val="none" w:sz="0" w:space="0" w:color="auto"/>
        <w:bottom w:val="none" w:sz="0" w:space="0" w:color="auto"/>
        <w:right w:val="none" w:sz="0" w:space="0" w:color="auto"/>
      </w:divBdr>
    </w:div>
    <w:div w:id="686324246">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51929142">
      <w:bodyDiv w:val="1"/>
      <w:marLeft w:val="0"/>
      <w:marRight w:val="0"/>
      <w:marTop w:val="0"/>
      <w:marBottom w:val="0"/>
      <w:divBdr>
        <w:top w:val="none" w:sz="0" w:space="0" w:color="auto"/>
        <w:left w:val="none" w:sz="0" w:space="0" w:color="auto"/>
        <w:bottom w:val="none" w:sz="0" w:space="0" w:color="auto"/>
        <w:right w:val="none" w:sz="0" w:space="0" w:color="auto"/>
      </w:divBdr>
    </w:div>
    <w:div w:id="1092160313">
      <w:bodyDiv w:val="1"/>
      <w:marLeft w:val="0"/>
      <w:marRight w:val="0"/>
      <w:marTop w:val="0"/>
      <w:marBottom w:val="0"/>
      <w:divBdr>
        <w:top w:val="none" w:sz="0" w:space="0" w:color="auto"/>
        <w:left w:val="none" w:sz="0" w:space="0" w:color="auto"/>
        <w:bottom w:val="none" w:sz="0" w:space="0" w:color="auto"/>
        <w:right w:val="none" w:sz="0" w:space="0" w:color="auto"/>
      </w:divBdr>
    </w:div>
    <w:div w:id="1113984518">
      <w:bodyDiv w:val="1"/>
      <w:marLeft w:val="0"/>
      <w:marRight w:val="0"/>
      <w:marTop w:val="0"/>
      <w:marBottom w:val="0"/>
      <w:divBdr>
        <w:top w:val="none" w:sz="0" w:space="0" w:color="auto"/>
        <w:left w:val="none" w:sz="0" w:space="0" w:color="auto"/>
        <w:bottom w:val="none" w:sz="0" w:space="0" w:color="auto"/>
        <w:right w:val="none" w:sz="0" w:space="0" w:color="auto"/>
      </w:divBdr>
    </w:div>
    <w:div w:id="1179655894">
      <w:bodyDiv w:val="1"/>
      <w:marLeft w:val="0"/>
      <w:marRight w:val="0"/>
      <w:marTop w:val="0"/>
      <w:marBottom w:val="0"/>
      <w:divBdr>
        <w:top w:val="none" w:sz="0" w:space="0" w:color="auto"/>
        <w:left w:val="none" w:sz="0" w:space="0" w:color="auto"/>
        <w:bottom w:val="none" w:sz="0" w:space="0" w:color="auto"/>
        <w:right w:val="none" w:sz="0" w:space="0" w:color="auto"/>
      </w:divBdr>
    </w:div>
    <w:div w:id="127632510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0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n.wikipedia.org/wiki/K&#246;ppen_climate_classification" TargetMode="External" Id="rId13" /><Relationship Type="http://schemas.openxmlformats.org/officeDocument/2006/relationships/hyperlink" Target="https://www.cabi.org/isc/" TargetMode="External" Id="rId18" /><Relationship Type="http://schemas.openxmlformats.org/officeDocument/2006/relationships/hyperlink" Target="https://whc.unesco.org/en/list/" TargetMode="External" Id="rId26" /><Relationship Type="http://schemas.openxmlformats.org/officeDocument/2006/relationships/hyperlink" Target="https://wfp-my.sharepoint.com/personal/jan_cherlet_wfp_org/Documents/ESSF%20-%20Screening%20Tool/FFA%20-%20proposed%20SOP%20for%20screening/ozone.unep.org/sites/default/files/Montreal-Protocol-English_0.pdf" TargetMode="External" Id="rId39" /><Relationship Type="http://schemas.openxmlformats.org/officeDocument/2006/relationships/hyperlink" Target="https://www.ramsar.org/sites-countries/the-ramsar-sites" TargetMode="External" Id="rId21" /><Relationship Type="http://schemas.openxmlformats.org/officeDocument/2006/relationships/hyperlink" Target="http://www.who.int/ipcs/publications/pesticides_hazard/en/" TargetMode="External" Id="rId34" /><Relationship Type="http://schemas.openxmlformats.org/officeDocument/2006/relationships/hyperlink" Target="http://chm.pops.int/" TargetMode="External" Id="rId42" /><Relationship Type="http://schemas.openxmlformats.org/officeDocument/2006/relationships/hyperlink" Target="https://docs.wfp.org/api/documents/WFP-0000015141/download/" TargetMode="External" Id="rId47" /><Relationship Type="http://schemas.openxmlformats.org/officeDocument/2006/relationships/hyperlink" Target="https://www.un.org/development/desa/indoplespeoples/declaration-on-the-rights-of-indhnic-peoples.html" TargetMode="External" Id="rId50" /><Relationship Type="http://schemas.openxmlformats.org/officeDocument/2006/relationships/theme" Target="theme/theme1.xml" Id="rId55"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docs.wfp.org/api/documents/WFP-0000154849/download/" TargetMode="External" Id="rId16" /><Relationship Type="http://schemas.openxmlformats.org/officeDocument/2006/relationships/hyperlink" Target="https://apps.who.int/iris/bitstream/handle/10665/44584/9789241548151_eng.pdf" TargetMode="External" Id="rId29" /><Relationship Type="http://schemas.openxmlformats.org/officeDocument/2006/relationships/hyperlink" Target="https://docs.wfp.org/api/documents/WFP-0000145273/download/" TargetMode="External" Id="rId11" /><Relationship Type="http://schemas.openxmlformats.org/officeDocument/2006/relationships/hyperlink" Target="https://protectedplanet.net/" TargetMode="External" Id="rId24" /><Relationship Type="http://schemas.openxmlformats.org/officeDocument/2006/relationships/hyperlink" Target="https://apps.who.int/iris/bitstream/handle/10665/44584/9789241548151_eng.pdf" TargetMode="External" Id="rId32" /><Relationship Type="http://schemas.openxmlformats.org/officeDocument/2006/relationships/hyperlink" Target="http://www.ilo.org/dyn/normlex/en/f?p=NORMLEXPUB:12100" TargetMode="External" Id="rId37" /><Relationship Type="http://schemas.openxmlformats.org/officeDocument/2006/relationships/hyperlink" Target="https://www.basel.int/Portals/4/Basel%20Convention/docs/text/BaselConventionText-e.pdf" TargetMode="External" Id="rId40" /><Relationship Type="http://schemas.openxmlformats.org/officeDocument/2006/relationships/hyperlink" Target="https://www.ohchr.org/documents/publications/FaQen.pdf" TargetMode="External" Id="rId45" /><Relationship Type="http://schemas.openxmlformats.org/officeDocument/2006/relationships/footer" Target="footer1.xml" Id="rId53"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hyperlink" Target="http://www.unesco.org/new/en/natural-sciences/environment/ecological-sciences/biosphere-reserves/world-network-wnbr/wnbr/" TargetMode="External" Id="rId19" /><Relationship Type="http://schemas.openxmlformats.org/officeDocument/2006/relationships/hyperlink" Target="http://www.fao.org/3/i9183en/i9183en.pdf" TargetMode="External" Id="rId31" /><Relationship Type="http://schemas.openxmlformats.org/officeDocument/2006/relationships/hyperlink" Target="https://unsdg.un.org/sites/default/files/6959-The_Human_Rights_Based_Approach_to_Development_Cooperation_Towards_a_Common_Understanding_among_UN.pdf" TargetMode="External" Id="rId44" /><Relationship Type="http://schemas.openxmlformats.org/officeDocument/2006/relationships/header" Target="header1.xml" Id="rId52"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iucnredlist.org/" TargetMode="External" Id="rId14" /><Relationship Type="http://schemas.openxmlformats.org/officeDocument/2006/relationships/hyperlink" Target="https://whc.unesco.org/en/list/" TargetMode="External" Id="rId22" /><Relationship Type="http://schemas.openxmlformats.org/officeDocument/2006/relationships/hyperlink" Target="http://www.euro.who.int/__data/assets/pdf_file/0005/78638/E90038.pdf?ua=1" TargetMode="External" Id="rId27" /><Relationship Type="http://schemas.openxmlformats.org/officeDocument/2006/relationships/hyperlink" Target="http://www.euro.who.int/__data/assets/pdf_file/0005/78638/E90038.pdf?ua=1" TargetMode="External" Id="rId30" /><Relationship Type="http://schemas.openxmlformats.org/officeDocument/2006/relationships/hyperlink" Target="http://www.pic.int/" TargetMode="External" Id="rId35" /><Relationship Type="http://schemas.openxmlformats.org/officeDocument/2006/relationships/hyperlink" Target="https://www.ohchr.org/en/professionalinterest/pages/cescr.aspx" TargetMode="External" Id="rId43" /><Relationship Type="http://schemas.openxmlformats.org/officeDocument/2006/relationships/hyperlink" Target="https://whc.unesco.org/en/conventiontext/" TargetMode="External" Id="rId48" /><Relationship Type="http://schemas.openxmlformats.org/officeDocument/2006/relationships/webSettings" Target="webSettings.xml" Id="rId8" /><Relationship Type="http://schemas.openxmlformats.org/officeDocument/2006/relationships/hyperlink" Target="https://docs.wfp.org/api/documents/WFP-0000123094/download/" TargetMode="External" Id="rId51" /><Relationship Type="http://schemas.openxmlformats.org/officeDocument/2006/relationships/customXml" Target="../customXml/item3.xml" Id="rId3" /><Relationship Type="http://schemas.openxmlformats.org/officeDocument/2006/relationships/hyperlink" Target="https://docs.wfp.org/api/documents/WFP-0000145273/download/" TargetMode="External" Id="rId12" /><Relationship Type="http://schemas.openxmlformats.org/officeDocument/2006/relationships/hyperlink" Target="http://www.iucngisd.org/gisd/" TargetMode="External" Id="rId17" /><Relationship Type="http://schemas.openxmlformats.org/officeDocument/2006/relationships/hyperlink" Target="https://www.ramsar.org/sites-countries/the-ramsar-sites" TargetMode="External" Id="rId25" /><Relationship Type="http://schemas.openxmlformats.org/officeDocument/2006/relationships/hyperlink" Target="https://apps.who.int/iris/bitstream/handle/10665/44584/9789241548151_eng.pdf" TargetMode="External" Id="rId33" /><Relationship Type="http://schemas.openxmlformats.org/officeDocument/2006/relationships/hyperlink" Target="http://www.mercuryconvention.org/" TargetMode="External" Id="rId38" /><Relationship Type="http://schemas.openxmlformats.org/officeDocument/2006/relationships/hyperlink" Target="https://docs.wfp.org/api/documents/WFP-0000119393/download/" TargetMode="External" Id="rId46" /><Relationship Type="http://schemas.openxmlformats.org/officeDocument/2006/relationships/hyperlink" Target="https://protectedplanet.net/" TargetMode="External" Id="rId20" /><Relationship Type="http://schemas.openxmlformats.org/officeDocument/2006/relationships/hyperlink" Target="http://www.who.int/ipcs/publications/pesticides_hazard/en/" TargetMode="External" Id="rId41" /><Relationship Type="http://schemas.openxmlformats.org/officeDocument/2006/relationships/fontTable" Target="fontTable.xml" Id="rId54"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iucnredlist.org/" TargetMode="External" Id="rId15" /><Relationship Type="http://schemas.openxmlformats.org/officeDocument/2006/relationships/hyperlink" Target="http://www.unesco.org/new/en/natural-sciences/environment/ecological-sciences/biosphere-reserves/world-network-wnbr/wnbr/" TargetMode="External" Id="rId23" /><Relationship Type="http://schemas.openxmlformats.org/officeDocument/2006/relationships/hyperlink" Target="http://www.fao.org/3/i9183en/i9183en.pdf" TargetMode="External" Id="rId28" /><Relationship Type="http://schemas.openxmlformats.org/officeDocument/2006/relationships/hyperlink" Target="http://chm.pops.int/" TargetMode="External" Id="rId36" /><Relationship Type="http://schemas.openxmlformats.org/officeDocument/2006/relationships/hyperlink" Target="https://ich.unesco.org/en/convention" TargetMode="External" Id="rId4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80F2B-EAF3-4964-BF92-0935ACC2AC06}">
  <ds:schemaRefs>
    <ds:schemaRef ds:uri="http://schemas.openxmlformats.org/officeDocument/2006/bibliography"/>
  </ds:schemaRefs>
</ds:datastoreItem>
</file>

<file path=customXml/itemProps3.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WFP Environmental and Social Risk Screening and Management - Nov2019</dc:title>
  <dc:subject/>
  <dc:creator>jan.cherlet@wfp.org</dc:creator>
  <keywords/>
  <dc:description>WFP Environmental and Social Safeguards - Module 3</dc:description>
  <lastModifiedBy>Julieta LONGO</lastModifiedBy>
  <revision>6</revision>
  <lastPrinted>2020-06-05T06:05:00.0000000Z</lastPrinted>
  <dcterms:created xsi:type="dcterms:W3CDTF">2025-08-21T19:01:00.0000000Z</dcterms:created>
  <dcterms:modified xsi:type="dcterms:W3CDTF">2025-08-21T10:04:22.5961509Z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